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94" w:rsidRDefault="003D1894">
      <w:pPr>
        <w:pStyle w:val="BodyText"/>
        <w:spacing w:before="32"/>
        <w:rPr>
          <w:sz w:val="32"/>
        </w:rPr>
      </w:pPr>
    </w:p>
    <w:p w:rsidR="003D1894" w:rsidRDefault="004479A0">
      <w:pPr>
        <w:pStyle w:val="Title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-75672</wp:posOffset>
            </wp:positionV>
            <wp:extent cx="1763267" cy="4983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67" cy="498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6132819</wp:posOffset>
            </wp:positionH>
            <wp:positionV relativeFrom="paragraph">
              <wp:posOffset>-247884</wp:posOffset>
            </wp:positionV>
            <wp:extent cx="1132087" cy="8671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87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Δημοκρίτειο</w:t>
      </w:r>
      <w:r>
        <w:rPr>
          <w:spacing w:val="-16"/>
        </w:rPr>
        <w:t xml:space="preserve"> </w:t>
      </w:r>
      <w:r>
        <w:t>Πανεπιστήμιο</w:t>
      </w:r>
      <w:r>
        <w:rPr>
          <w:spacing w:val="-18"/>
        </w:rPr>
        <w:t xml:space="preserve"> </w:t>
      </w:r>
      <w:r>
        <w:rPr>
          <w:spacing w:val="-2"/>
        </w:rPr>
        <w:t>Θράκης</w:t>
      </w:r>
    </w:p>
    <w:p w:rsidR="003D1894" w:rsidRPr="004479A0" w:rsidRDefault="004479A0">
      <w:pPr>
        <w:pStyle w:val="BodyText"/>
        <w:ind w:left="4629" w:right="1881" w:hanging="1126"/>
        <w:rPr>
          <w:rFonts w:ascii="Calibri" w:hAnsi="Calibri"/>
        </w:rPr>
      </w:pPr>
      <w:r>
        <w:rPr>
          <w:rFonts w:ascii="Calibri" w:hAnsi="Calibri"/>
        </w:rPr>
        <w:t>Τμήμα Ιστορίας και Εθνολογίας</w:t>
      </w:r>
    </w:p>
    <w:p w:rsidR="003D1894" w:rsidRDefault="003D1894">
      <w:pPr>
        <w:pStyle w:val="BodyText"/>
        <w:rPr>
          <w:rFonts w:ascii="Calibri"/>
        </w:rPr>
      </w:pPr>
    </w:p>
    <w:p w:rsidR="003D1894" w:rsidRDefault="003D1894">
      <w:pPr>
        <w:pStyle w:val="BodyText"/>
        <w:spacing w:before="63"/>
        <w:rPr>
          <w:rFonts w:ascii="Calibri"/>
        </w:rPr>
      </w:pPr>
    </w:p>
    <w:p w:rsidR="003D1894" w:rsidRDefault="004479A0">
      <w:pPr>
        <w:ind w:left="1732" w:right="1881" w:firstLine="259"/>
        <w:rPr>
          <w:b/>
          <w:sz w:val="24"/>
        </w:rPr>
      </w:pPr>
      <w:r>
        <w:rPr>
          <w:b/>
          <w:sz w:val="24"/>
        </w:rPr>
        <w:t>ΠΡΟΣΚΛΗΣΗ ΥΠΟΒΟΛΗΣ ΑΙΤΗΣΗΣ ΥΠΟΨΗΦΙΟΤΗΤΑΣ ΓΙΑ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ΚΙΝΗΤΙΚΟΤΗΤΑ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ΦΟΙΤΗΤΩΝ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ΣΤΑ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ΠΛΑΙΣΙΑ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ΕΝΤΑΤΙΚΟΥ</w:t>
      </w:r>
    </w:p>
    <w:p w:rsidR="003D1894" w:rsidRPr="004479A0" w:rsidRDefault="004479A0">
      <w:pPr>
        <w:ind w:left="2376" w:right="1881" w:firstLine="110"/>
        <w:rPr>
          <w:b/>
          <w:sz w:val="24"/>
          <w:lang w:val="en-US"/>
        </w:rPr>
      </w:pPr>
      <w:r>
        <w:rPr>
          <w:b/>
          <w:sz w:val="24"/>
        </w:rPr>
        <w:t>ΠΡΟΓΡΑΜΜΑΤΟΣ</w:t>
      </w:r>
      <w:r w:rsidRPr="004479A0">
        <w:rPr>
          <w:b/>
          <w:sz w:val="24"/>
          <w:lang w:val="en-US"/>
        </w:rPr>
        <w:t xml:space="preserve"> </w:t>
      </w:r>
      <w:r>
        <w:rPr>
          <w:b/>
          <w:sz w:val="24"/>
        </w:rPr>
        <w:t>ΜΕΙΚΤΗΣ</w:t>
      </w:r>
      <w:r w:rsidRPr="004479A0">
        <w:rPr>
          <w:b/>
          <w:sz w:val="24"/>
          <w:lang w:val="en-US"/>
        </w:rPr>
        <w:t xml:space="preserve"> </w:t>
      </w:r>
      <w:r>
        <w:rPr>
          <w:b/>
          <w:sz w:val="24"/>
        </w:rPr>
        <w:t>ΚΙΝΗΤΙΚΟΤΗΤΑΣ</w:t>
      </w:r>
      <w:r w:rsidRPr="004479A0">
        <w:rPr>
          <w:b/>
          <w:sz w:val="24"/>
          <w:lang w:val="en-US"/>
        </w:rPr>
        <w:t xml:space="preserve"> (BLENDED</w:t>
      </w:r>
      <w:r w:rsidRPr="004479A0">
        <w:rPr>
          <w:b/>
          <w:spacing w:val="-1"/>
          <w:sz w:val="24"/>
          <w:lang w:val="en-US"/>
        </w:rPr>
        <w:t xml:space="preserve"> </w:t>
      </w:r>
      <w:r w:rsidRPr="004479A0">
        <w:rPr>
          <w:b/>
          <w:sz w:val="24"/>
          <w:lang w:val="en-US"/>
        </w:rPr>
        <w:t>INTENSIVE</w:t>
      </w:r>
      <w:r w:rsidRPr="004479A0">
        <w:rPr>
          <w:b/>
          <w:spacing w:val="-1"/>
          <w:sz w:val="24"/>
          <w:lang w:val="en-US"/>
        </w:rPr>
        <w:t xml:space="preserve"> </w:t>
      </w:r>
      <w:r w:rsidRPr="004479A0">
        <w:rPr>
          <w:b/>
          <w:sz w:val="24"/>
          <w:lang w:val="en-US"/>
        </w:rPr>
        <w:t>MOBILITY</w:t>
      </w:r>
      <w:r w:rsidRPr="004479A0">
        <w:rPr>
          <w:b/>
          <w:spacing w:val="-1"/>
          <w:sz w:val="24"/>
          <w:lang w:val="en-US"/>
        </w:rPr>
        <w:t xml:space="preserve"> </w:t>
      </w:r>
      <w:r w:rsidRPr="004479A0">
        <w:rPr>
          <w:b/>
          <w:sz w:val="24"/>
          <w:lang w:val="en-US"/>
        </w:rPr>
        <w:t xml:space="preserve">[BIP]) </w:t>
      </w:r>
      <w:r w:rsidRPr="004479A0">
        <w:rPr>
          <w:b/>
          <w:spacing w:val="-2"/>
          <w:sz w:val="24"/>
          <w:lang w:val="en-US"/>
        </w:rPr>
        <w:t>Erasmus+</w:t>
      </w:r>
    </w:p>
    <w:p w:rsidR="003D1894" w:rsidRDefault="004479A0">
      <w:pPr>
        <w:ind w:left="2028" w:right="2308"/>
        <w:jc w:val="center"/>
        <w:rPr>
          <w:b/>
          <w:sz w:val="24"/>
        </w:rPr>
      </w:pPr>
      <w:r>
        <w:rPr>
          <w:b/>
          <w:spacing w:val="-2"/>
          <w:sz w:val="24"/>
        </w:rPr>
        <w:t>στο Πανεπ</w:t>
      </w:r>
      <w:r>
        <w:rPr>
          <w:b/>
          <w:smallCaps/>
          <w:spacing w:val="-2"/>
          <w:sz w:val="24"/>
        </w:rPr>
        <w:t>ι</w:t>
      </w:r>
      <w:r>
        <w:rPr>
          <w:b/>
          <w:spacing w:val="-2"/>
          <w:sz w:val="24"/>
        </w:rPr>
        <w:t>στήμ</w:t>
      </w:r>
      <w:r>
        <w:rPr>
          <w:b/>
          <w:smallCaps/>
          <w:spacing w:val="-2"/>
          <w:sz w:val="24"/>
        </w:rPr>
        <w:t>ιο</w:t>
      </w:r>
      <w:r>
        <w:rPr>
          <w:b/>
          <w:spacing w:val="-2"/>
          <w:sz w:val="24"/>
        </w:rPr>
        <w:t xml:space="preserve"> της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Σ</w:t>
      </w:r>
      <w:r>
        <w:rPr>
          <w:b/>
          <w:smallCaps/>
          <w:spacing w:val="-2"/>
          <w:sz w:val="24"/>
        </w:rPr>
        <w:t>ιν</w:t>
      </w:r>
      <w:r>
        <w:rPr>
          <w:b/>
          <w:spacing w:val="-2"/>
          <w:sz w:val="24"/>
        </w:rPr>
        <w:t>ώπης, Τουρκία</w:t>
      </w:r>
    </w:p>
    <w:p w:rsidR="003D1894" w:rsidRDefault="003D1894">
      <w:pPr>
        <w:pStyle w:val="BodyText"/>
        <w:rPr>
          <w:b/>
        </w:rPr>
      </w:pPr>
    </w:p>
    <w:p w:rsidR="003D1894" w:rsidRDefault="004479A0">
      <w:pPr>
        <w:spacing w:before="1"/>
        <w:ind w:left="2026" w:right="2308"/>
        <w:jc w:val="center"/>
        <w:rPr>
          <w:b/>
          <w:sz w:val="24"/>
        </w:rPr>
      </w:pPr>
      <w:r>
        <w:rPr>
          <w:b/>
          <w:spacing w:val="-2"/>
          <w:sz w:val="24"/>
        </w:rPr>
        <w:t>Τίτλος:</w:t>
      </w:r>
    </w:p>
    <w:p w:rsidR="003D1894" w:rsidRPr="004479A0" w:rsidRDefault="004479A0">
      <w:pPr>
        <w:pStyle w:val="BodyText"/>
        <w:ind w:left="2024" w:right="2308"/>
        <w:jc w:val="center"/>
        <w:rPr>
          <w:lang w:val="en-US"/>
        </w:rPr>
      </w:pPr>
      <w:r w:rsidRPr="004479A0">
        <w:rPr>
          <w:lang w:val="en-US"/>
        </w:rPr>
        <w:t>Fostering</w:t>
      </w:r>
      <w:r w:rsidRPr="004479A0">
        <w:rPr>
          <w:spacing w:val="-5"/>
          <w:lang w:val="en-US"/>
        </w:rPr>
        <w:t xml:space="preserve"> </w:t>
      </w:r>
      <w:r w:rsidRPr="004479A0">
        <w:rPr>
          <w:lang w:val="en-US"/>
        </w:rPr>
        <w:t>Interdisciplinary</w:t>
      </w:r>
      <w:r w:rsidRPr="004479A0">
        <w:rPr>
          <w:spacing w:val="-7"/>
          <w:lang w:val="en-US"/>
        </w:rPr>
        <w:t xml:space="preserve"> </w:t>
      </w:r>
      <w:r w:rsidRPr="004479A0">
        <w:rPr>
          <w:lang w:val="en-US"/>
        </w:rPr>
        <w:t>Approaches</w:t>
      </w:r>
      <w:r w:rsidRPr="004479A0">
        <w:rPr>
          <w:spacing w:val="-9"/>
          <w:lang w:val="en-US"/>
        </w:rPr>
        <w:t xml:space="preserve"> </w:t>
      </w:r>
      <w:r w:rsidRPr="004479A0">
        <w:rPr>
          <w:lang w:val="en-US"/>
        </w:rPr>
        <w:t>on</w:t>
      </w:r>
      <w:r w:rsidRPr="004479A0">
        <w:rPr>
          <w:spacing w:val="-7"/>
          <w:lang w:val="en-US"/>
        </w:rPr>
        <w:t xml:space="preserve"> </w:t>
      </w:r>
      <w:proofErr w:type="spellStart"/>
      <w:r w:rsidRPr="004479A0">
        <w:rPr>
          <w:lang w:val="en-US"/>
        </w:rPr>
        <w:t>Sinop</w:t>
      </w:r>
      <w:proofErr w:type="spellEnd"/>
      <w:r w:rsidRPr="004479A0">
        <w:rPr>
          <w:spacing w:val="-7"/>
          <w:lang w:val="en-US"/>
        </w:rPr>
        <w:t xml:space="preserve"> </w:t>
      </w:r>
      <w:r w:rsidRPr="004479A0">
        <w:rPr>
          <w:lang w:val="en-US"/>
        </w:rPr>
        <w:t>Studies: Historical, Archaeological and Cultural Heritage</w:t>
      </w:r>
    </w:p>
    <w:p w:rsidR="003D1894" w:rsidRPr="004479A0" w:rsidRDefault="003D1894">
      <w:pPr>
        <w:pStyle w:val="BodyText"/>
        <w:spacing w:before="107"/>
        <w:rPr>
          <w:lang w:val="en-US"/>
        </w:rPr>
      </w:pPr>
    </w:p>
    <w:p w:rsidR="003D1894" w:rsidRDefault="004479A0">
      <w:pPr>
        <w:pStyle w:val="BodyText"/>
        <w:spacing w:before="1"/>
        <w:ind w:left="1092" w:right="1323"/>
      </w:pPr>
      <w:r>
        <w:t>Τα Εντατικά Προγράμματα Μεικτής Κινητικότητας (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- BIP) αποτελούν ένα νέο στοιχείο του Προγράμματος </w:t>
      </w:r>
      <w:proofErr w:type="spellStart"/>
      <w:r>
        <w:t>Erasmus</w:t>
      </w:r>
      <w:proofErr w:type="spellEnd"/>
      <w:r>
        <w:t>+ της Προγραμματικής Περιόδου 2021-2027. Πρόκειται για μια νέα και πιο ευέλικτη μορφή κινητικότητας</w:t>
      </w:r>
      <w:r>
        <w:rPr>
          <w:spacing w:val="80"/>
        </w:rPr>
        <w:t xml:space="preserve"> </w:t>
      </w:r>
      <w:r>
        <w:t>που συνδυάζει την κινητικότητα με φυσική παρουσία με εξ αποστάσεως δράσεις.</w:t>
      </w:r>
    </w:p>
    <w:p w:rsidR="003D1894" w:rsidRDefault="003D1894">
      <w:pPr>
        <w:pStyle w:val="BodyText"/>
      </w:pPr>
    </w:p>
    <w:p w:rsidR="003D1894" w:rsidRDefault="004479A0">
      <w:pPr>
        <w:ind w:left="1092" w:right="1369"/>
        <w:jc w:val="both"/>
        <w:rPr>
          <w:sz w:val="24"/>
        </w:rPr>
      </w:pPr>
      <w:r>
        <w:rPr>
          <w:sz w:val="24"/>
        </w:rPr>
        <w:t xml:space="preserve">Το Τμήμα μας συμμετέχει στο BIP </w:t>
      </w:r>
      <w:proofErr w:type="spellStart"/>
      <w:r>
        <w:rPr>
          <w:i/>
          <w:sz w:val="24"/>
        </w:rPr>
        <w:t>Fostering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Interdisciplinary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Approaches</w:t>
      </w:r>
      <w:proofErr w:type="spellEnd"/>
      <w:r>
        <w:rPr>
          <w:i/>
          <w:sz w:val="24"/>
        </w:rPr>
        <w:t xml:space="preserve"> on </w:t>
      </w:r>
      <w:proofErr w:type="spellStart"/>
      <w:r>
        <w:rPr>
          <w:i/>
          <w:sz w:val="24"/>
        </w:rPr>
        <w:t>Sinop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Studies</w:t>
      </w:r>
      <w:proofErr w:type="spellEnd"/>
      <w:r>
        <w:rPr>
          <w:i/>
          <w:sz w:val="24"/>
        </w:rPr>
        <w:t>: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Historical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Archaeological</w:t>
      </w:r>
      <w:proofErr w:type="spellEnd"/>
      <w:r>
        <w:rPr>
          <w:i/>
          <w:sz w:val="24"/>
        </w:rPr>
        <w:t xml:space="preserve"> and Cultural </w:t>
      </w:r>
      <w:proofErr w:type="spellStart"/>
      <w:r>
        <w:rPr>
          <w:i/>
          <w:sz w:val="24"/>
        </w:rPr>
        <w:t>Heritage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που διοργανώνει το Πανεπιστήμιο της Σινώπης, Τουρκία </w:t>
      </w:r>
      <w:r>
        <w:rPr>
          <w:b/>
          <w:sz w:val="24"/>
        </w:rPr>
        <w:t>με 5 θέσε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ς </w:t>
      </w:r>
      <w:r>
        <w:rPr>
          <w:sz w:val="24"/>
        </w:rPr>
        <w:t xml:space="preserve">κινητικότητας για σπουδές. Στόχος του εκπαιδευτικού προγράμματος είναι συμμετέχοντες από τέσσερις χώρες (Τουρκία, Ελλάδα, Βουλγαρία, Γαλλία) να συναντηθούν </w:t>
      </w:r>
      <w:r>
        <w:rPr>
          <w:b/>
          <w:sz w:val="24"/>
        </w:rPr>
        <w:t>γ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α δέκα (10) ημέρες </w:t>
      </w:r>
      <w:r>
        <w:rPr>
          <w:sz w:val="24"/>
        </w:rPr>
        <w:t xml:space="preserve">στη Σινώπη, όπου θα επισκεφτούν αρχαιολογικούς χώρους και μουσεία, και θα συμμετέχουν σε </w:t>
      </w:r>
      <w:proofErr w:type="spellStart"/>
      <w:r>
        <w:rPr>
          <w:sz w:val="24"/>
        </w:rPr>
        <w:t>workshop</w:t>
      </w:r>
      <w:proofErr w:type="spellEnd"/>
      <w:r>
        <w:rPr>
          <w:sz w:val="24"/>
        </w:rPr>
        <w:t xml:space="preserve"> πάνω σε μεθόδους τεκμηρίωσης, διαχείρισης, αξιοποίησης και προβολής της πολιτιστικής κληρονομιάς</w:t>
      </w:r>
      <w:r>
        <w:rPr>
          <w:spacing w:val="40"/>
          <w:sz w:val="24"/>
        </w:rPr>
        <w:t xml:space="preserve"> </w:t>
      </w:r>
      <w:r>
        <w:rPr>
          <w:sz w:val="24"/>
        </w:rPr>
        <w:t>(γλώσσα διδασκαλίας: αγγλικά).</w:t>
      </w:r>
    </w:p>
    <w:p w:rsidR="003D1894" w:rsidRDefault="003D1894">
      <w:pPr>
        <w:pStyle w:val="BodyText"/>
      </w:pPr>
    </w:p>
    <w:p w:rsidR="003D1894" w:rsidRDefault="004479A0">
      <w:pPr>
        <w:pStyle w:val="BodyText"/>
        <w:ind w:left="1092" w:right="1372"/>
        <w:jc w:val="both"/>
      </w:pPr>
      <w:r>
        <w:t>Το πρόγραμμα περιλαμβάνει δραστηριότητες τόσο εξ αποστάσεως όσο και</w:t>
      </w:r>
      <w:r>
        <w:rPr>
          <w:spacing w:val="-1"/>
        </w:rPr>
        <w:t xml:space="preserve"> </w:t>
      </w:r>
      <w:r>
        <w:t>δια ζώσης και αντιστοιχεί σε 4 ECTS, ενώ το Πιστοποιητικό Παρακολούθησης του Προγράμματος θα συμπεριληφθεί στο Παράρτημα Διπλώματος (δηλ. δεν υπάρχει αναγνώριση/αντιστοιχία με κάποιο μάθημα). Αναλυτικά:</w:t>
      </w:r>
    </w:p>
    <w:p w:rsidR="003D1894" w:rsidRDefault="003D1894">
      <w:pPr>
        <w:pStyle w:val="BodyText"/>
      </w:pPr>
    </w:p>
    <w:p w:rsidR="003D1894" w:rsidRDefault="004479A0">
      <w:pPr>
        <w:pStyle w:val="BodyText"/>
        <w:ind w:left="1092" w:right="1370"/>
        <w:jc w:val="both"/>
      </w:pPr>
      <w:r>
        <w:rPr>
          <w:b/>
        </w:rPr>
        <w:t>Εξ αποστάσεως</w:t>
      </w:r>
      <w:r>
        <w:t>: Τέλη Ιουνίου–αρχές Ιουλίου θα διεξαχθούν τέσσερα (4) μαθήματα εξ αποστάσεως πάνω στην αρχαιολογία της Σινώπης και της Μαύρης Θάλασσας και την πολιτιστική διαχείριση</w:t>
      </w:r>
    </w:p>
    <w:p w:rsidR="003D1894" w:rsidRDefault="003D1894">
      <w:pPr>
        <w:pStyle w:val="BodyText"/>
      </w:pPr>
    </w:p>
    <w:p w:rsidR="003D1894" w:rsidRDefault="004479A0">
      <w:pPr>
        <w:ind w:left="1092"/>
        <w:rPr>
          <w:b/>
          <w:sz w:val="24"/>
        </w:rPr>
      </w:pP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α </w:t>
      </w:r>
      <w:r>
        <w:rPr>
          <w:b/>
          <w:spacing w:val="-2"/>
          <w:sz w:val="24"/>
        </w:rPr>
        <w:t>ζώσης: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08/07/2025:</w:t>
      </w:r>
      <w:r>
        <w:rPr>
          <w:spacing w:val="1"/>
          <w:sz w:val="24"/>
        </w:rPr>
        <w:t xml:space="preserve"> </w:t>
      </w:r>
      <w:r>
        <w:rPr>
          <w:sz w:val="24"/>
        </w:rPr>
        <w:t>άφιξη στη</w:t>
      </w:r>
      <w:r>
        <w:rPr>
          <w:spacing w:val="-3"/>
          <w:sz w:val="24"/>
        </w:rPr>
        <w:t xml:space="preserve"> </w:t>
      </w:r>
      <w:r>
        <w:rPr>
          <w:sz w:val="24"/>
        </w:rPr>
        <w:t>Σινώπη,</w:t>
      </w:r>
      <w:r>
        <w:rPr>
          <w:spacing w:val="-1"/>
          <w:sz w:val="24"/>
        </w:rPr>
        <w:t xml:space="preserve"> </w:t>
      </w:r>
      <w:r>
        <w:rPr>
          <w:sz w:val="24"/>
        </w:rPr>
        <w:t>ξενάγηση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στο </w:t>
      </w:r>
      <w:proofErr w:type="spellStart"/>
      <w:r>
        <w:rPr>
          <w:spacing w:val="-2"/>
          <w:sz w:val="24"/>
        </w:rPr>
        <w:t>campus</w:t>
      </w:r>
      <w:proofErr w:type="spellEnd"/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09/07/2025:</w:t>
      </w:r>
      <w:r>
        <w:rPr>
          <w:spacing w:val="2"/>
          <w:sz w:val="24"/>
        </w:rPr>
        <w:t xml:space="preserve"> </w:t>
      </w:r>
      <w:r>
        <w:rPr>
          <w:sz w:val="24"/>
        </w:rPr>
        <w:t>περιήγηση στην πόλη,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Αρχαιολογικό Μουσείο </w:t>
      </w:r>
      <w:r>
        <w:rPr>
          <w:spacing w:val="-2"/>
          <w:sz w:val="24"/>
        </w:rPr>
        <w:t>Σινώπης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10/07/2025: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workshop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κεραμικής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11/07/2025:</w:t>
      </w:r>
      <w:r>
        <w:rPr>
          <w:spacing w:val="-1"/>
          <w:sz w:val="24"/>
        </w:rPr>
        <w:t xml:space="preserve"> </w:t>
      </w:r>
      <w:r>
        <w:rPr>
          <w:sz w:val="24"/>
        </w:rPr>
        <w:t>σεμινάριο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αρχαιολογικής </w:t>
      </w:r>
      <w:r>
        <w:rPr>
          <w:spacing w:val="-2"/>
          <w:sz w:val="24"/>
        </w:rPr>
        <w:t>φωτογραφίας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12/07/2025: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workshop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πολεοδομίας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οχυρωτικής</w:t>
      </w:r>
      <w:r>
        <w:rPr>
          <w:spacing w:val="1"/>
          <w:sz w:val="24"/>
        </w:rPr>
        <w:t xml:space="preserve"> </w:t>
      </w:r>
      <w:r>
        <w:rPr>
          <w:sz w:val="24"/>
        </w:rPr>
        <w:t>(επιτόπιες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επισκέψεις)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13/07/2025: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workshop</w:t>
      </w:r>
      <w:proofErr w:type="spellEnd"/>
      <w:r>
        <w:rPr>
          <w:sz w:val="24"/>
        </w:rPr>
        <w:t xml:space="preserve"> επιγραφών και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νομισμάτων στο μουσείο της </w:t>
      </w:r>
      <w:r>
        <w:rPr>
          <w:spacing w:val="-2"/>
          <w:sz w:val="24"/>
        </w:rPr>
        <w:t>Σινώπης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81"/>
        </w:tabs>
        <w:ind w:right="1374" w:firstLine="0"/>
        <w:rPr>
          <w:sz w:val="24"/>
        </w:rPr>
      </w:pPr>
      <w:r>
        <w:rPr>
          <w:sz w:val="24"/>
        </w:rPr>
        <w:t>14/07/2025:</w:t>
      </w:r>
      <w:r>
        <w:rPr>
          <w:spacing w:val="40"/>
          <w:sz w:val="24"/>
        </w:rPr>
        <w:t xml:space="preserve"> </w:t>
      </w:r>
      <w:r>
        <w:rPr>
          <w:sz w:val="24"/>
        </w:rPr>
        <w:t>αποτύπωση</w:t>
      </w:r>
      <w:r>
        <w:rPr>
          <w:spacing w:val="39"/>
          <w:sz w:val="24"/>
        </w:rPr>
        <w:t xml:space="preserve"> </w:t>
      </w:r>
      <w:r>
        <w:rPr>
          <w:sz w:val="24"/>
        </w:rPr>
        <w:t>στρωματογραφίας</w:t>
      </w:r>
      <w:r>
        <w:rPr>
          <w:spacing w:val="39"/>
          <w:sz w:val="24"/>
        </w:rPr>
        <w:t xml:space="preserve"> </w:t>
      </w:r>
      <w:r>
        <w:rPr>
          <w:sz w:val="24"/>
        </w:rPr>
        <w:t>με</w:t>
      </w:r>
      <w:r>
        <w:rPr>
          <w:spacing w:val="39"/>
          <w:sz w:val="24"/>
        </w:rPr>
        <w:t xml:space="preserve"> </w:t>
      </w:r>
      <w:r>
        <w:rPr>
          <w:sz w:val="24"/>
        </w:rPr>
        <w:t>παράδειγμα</w:t>
      </w:r>
      <w:r>
        <w:rPr>
          <w:spacing w:val="39"/>
          <w:sz w:val="24"/>
        </w:rPr>
        <w:t xml:space="preserve"> </w:t>
      </w:r>
      <w:r>
        <w:rPr>
          <w:sz w:val="24"/>
        </w:rPr>
        <w:t>μελέτης</w:t>
      </w:r>
      <w:r>
        <w:rPr>
          <w:spacing w:val="39"/>
          <w:sz w:val="24"/>
        </w:rPr>
        <w:t xml:space="preserve"> </w:t>
      </w:r>
      <w:r>
        <w:rPr>
          <w:sz w:val="24"/>
        </w:rPr>
        <w:t>την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εκκλησία </w:t>
      </w:r>
      <w:proofErr w:type="spellStart"/>
      <w:r>
        <w:rPr>
          <w:spacing w:val="-2"/>
          <w:sz w:val="24"/>
        </w:rPr>
        <w:t>Balatlar</w:t>
      </w:r>
      <w:proofErr w:type="spellEnd"/>
    </w:p>
    <w:p w:rsidR="003D1894" w:rsidRDefault="004479A0">
      <w:pPr>
        <w:pStyle w:val="ListParagraph"/>
        <w:numPr>
          <w:ilvl w:val="0"/>
          <w:numId w:val="1"/>
        </w:numPr>
        <w:tabs>
          <w:tab w:val="left" w:pos="1332"/>
        </w:tabs>
        <w:ind w:right="1371" w:firstLine="0"/>
        <w:rPr>
          <w:sz w:val="24"/>
        </w:rPr>
      </w:pPr>
      <w:r>
        <w:rPr>
          <w:sz w:val="24"/>
        </w:rPr>
        <w:t>15/07/2025:</w:t>
      </w:r>
      <w:r>
        <w:rPr>
          <w:spacing w:val="80"/>
          <w:sz w:val="24"/>
        </w:rPr>
        <w:t xml:space="preserve"> </w:t>
      </w:r>
      <w:r>
        <w:rPr>
          <w:sz w:val="24"/>
        </w:rPr>
        <w:t>τουρισμός</w:t>
      </w:r>
      <w:r>
        <w:rPr>
          <w:spacing w:val="80"/>
          <w:sz w:val="24"/>
        </w:rPr>
        <w:t xml:space="preserve"> </w:t>
      </w:r>
      <w:r>
        <w:rPr>
          <w:sz w:val="24"/>
        </w:rPr>
        <w:t>και</w:t>
      </w:r>
      <w:r>
        <w:rPr>
          <w:spacing w:val="80"/>
          <w:sz w:val="24"/>
        </w:rPr>
        <w:t xml:space="preserve"> </w:t>
      </w:r>
      <w:r>
        <w:rPr>
          <w:sz w:val="24"/>
        </w:rPr>
        <w:t>αρχαιολογία</w:t>
      </w:r>
      <w:r>
        <w:rPr>
          <w:spacing w:val="80"/>
          <w:sz w:val="24"/>
        </w:rPr>
        <w:t xml:space="preserve"> </w:t>
      </w:r>
      <w:r>
        <w:rPr>
          <w:sz w:val="24"/>
        </w:rPr>
        <w:t>στη</w:t>
      </w:r>
      <w:r>
        <w:rPr>
          <w:spacing w:val="80"/>
          <w:sz w:val="24"/>
        </w:rPr>
        <w:t xml:space="preserve"> </w:t>
      </w:r>
      <w:r>
        <w:rPr>
          <w:sz w:val="24"/>
        </w:rPr>
        <w:t>Σινώπη,</w:t>
      </w:r>
      <w:r>
        <w:rPr>
          <w:spacing w:val="80"/>
          <w:sz w:val="24"/>
        </w:rPr>
        <w:t xml:space="preserve"> </w:t>
      </w:r>
      <w:r>
        <w:rPr>
          <w:sz w:val="24"/>
        </w:rPr>
        <w:t>παράδειγμα</w:t>
      </w:r>
      <w:r>
        <w:rPr>
          <w:spacing w:val="80"/>
          <w:sz w:val="24"/>
        </w:rPr>
        <w:t xml:space="preserve"> </w:t>
      </w:r>
      <w:r>
        <w:rPr>
          <w:sz w:val="24"/>
        </w:rPr>
        <w:t>μελέτης</w:t>
      </w:r>
      <w:r>
        <w:rPr>
          <w:spacing w:val="80"/>
          <w:sz w:val="24"/>
        </w:rPr>
        <w:t xml:space="preserve"> </w:t>
      </w:r>
      <w:r>
        <w:rPr>
          <w:sz w:val="24"/>
        </w:rPr>
        <w:t>η μετατροπή μιας φυλακής σε ναυτικό μουσείο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16/07/2025: επίσκεψη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εκκλησία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Çiftlik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λαξευμένους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τάφους</w:t>
      </w:r>
    </w:p>
    <w:p w:rsidR="003D1894" w:rsidRDefault="003D1894">
      <w:pPr>
        <w:pStyle w:val="ListParagraph"/>
        <w:rPr>
          <w:sz w:val="24"/>
        </w:rPr>
        <w:sectPr w:rsidR="003D1894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spacing w:before="60"/>
        <w:ind w:left="1236" w:hanging="144"/>
        <w:rPr>
          <w:sz w:val="24"/>
        </w:rPr>
      </w:pPr>
      <w:r>
        <w:rPr>
          <w:sz w:val="24"/>
        </w:rPr>
        <w:lastRenderedPageBreak/>
        <w:t>17/07/2025:</w:t>
      </w:r>
      <w:r>
        <w:rPr>
          <w:spacing w:val="2"/>
          <w:sz w:val="24"/>
        </w:rPr>
        <w:t xml:space="preserve"> </w:t>
      </w:r>
      <w:r>
        <w:rPr>
          <w:sz w:val="24"/>
        </w:rPr>
        <w:t>Σινώπη και</w:t>
      </w:r>
      <w:r>
        <w:rPr>
          <w:spacing w:val="-2"/>
          <w:sz w:val="24"/>
        </w:rPr>
        <w:t xml:space="preserve"> </w:t>
      </w:r>
      <w:r>
        <w:rPr>
          <w:sz w:val="24"/>
        </w:rPr>
        <w:t>ευρωπαϊκά</w:t>
      </w:r>
      <w:r>
        <w:rPr>
          <w:spacing w:val="-4"/>
          <w:sz w:val="24"/>
        </w:rPr>
        <w:t xml:space="preserve"> </w:t>
      </w:r>
      <w:r>
        <w:rPr>
          <w:sz w:val="24"/>
        </w:rPr>
        <w:t>προγράμματα</w:t>
      </w:r>
      <w:r>
        <w:rPr>
          <w:spacing w:val="-4"/>
          <w:sz w:val="24"/>
        </w:rPr>
        <w:t xml:space="preserve"> </w:t>
      </w:r>
      <w:r>
        <w:rPr>
          <w:sz w:val="24"/>
        </w:rPr>
        <w:t>πολιτιστικής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κληρονομίας</w:t>
      </w:r>
    </w:p>
    <w:p w:rsidR="003D1894" w:rsidRDefault="004479A0">
      <w:pPr>
        <w:pStyle w:val="ListParagraph"/>
        <w:numPr>
          <w:ilvl w:val="0"/>
          <w:numId w:val="1"/>
        </w:numPr>
        <w:tabs>
          <w:tab w:val="left" w:pos="1236"/>
        </w:tabs>
        <w:ind w:left="1236" w:hanging="144"/>
        <w:rPr>
          <w:sz w:val="24"/>
        </w:rPr>
      </w:pPr>
      <w:r>
        <w:rPr>
          <w:sz w:val="24"/>
        </w:rPr>
        <w:t>18/07/2025:</w:t>
      </w:r>
      <w:r>
        <w:rPr>
          <w:spacing w:val="1"/>
          <w:sz w:val="24"/>
        </w:rPr>
        <w:t xml:space="preserve"> </w:t>
      </w:r>
      <w:r>
        <w:rPr>
          <w:sz w:val="24"/>
        </w:rPr>
        <w:t>λήξη του</w:t>
      </w:r>
      <w:r>
        <w:rPr>
          <w:spacing w:val="-4"/>
          <w:sz w:val="24"/>
        </w:rPr>
        <w:t xml:space="preserve"> </w:t>
      </w:r>
      <w:r>
        <w:rPr>
          <w:sz w:val="24"/>
        </w:rPr>
        <w:t>προγράμματος 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επιστροφή</w:t>
      </w:r>
    </w:p>
    <w:p w:rsidR="003D1894" w:rsidRDefault="003D1894">
      <w:pPr>
        <w:pStyle w:val="BodyText"/>
      </w:pPr>
    </w:p>
    <w:p w:rsidR="003D1894" w:rsidRDefault="004479A0">
      <w:pPr>
        <w:pStyle w:val="BodyText"/>
        <w:spacing w:before="1"/>
        <w:ind w:left="1092" w:right="1370"/>
        <w:jc w:val="both"/>
      </w:pPr>
      <w:r>
        <w:t xml:space="preserve">Σημειώνεται ότι το </w:t>
      </w:r>
      <w:proofErr w:type="spellStart"/>
      <w:r>
        <w:t>Erasmus</w:t>
      </w:r>
      <w:proofErr w:type="spellEnd"/>
      <w:r>
        <w:t xml:space="preserve">+ καλύπτει </w:t>
      </w:r>
      <w:r>
        <w:rPr>
          <w:b/>
        </w:rPr>
        <w:t xml:space="preserve">€79 </w:t>
      </w:r>
      <w:r>
        <w:t xml:space="preserve">ημερήσια αποζημίωση, δηλαδή </w:t>
      </w:r>
      <w:r>
        <w:rPr>
          <w:b/>
        </w:rPr>
        <w:t>€790 γ</w:t>
      </w:r>
      <w:r>
        <w:rPr>
          <w:b/>
          <w:smallCaps/>
        </w:rPr>
        <w:t>ι</w:t>
      </w:r>
      <w:r>
        <w:rPr>
          <w:b/>
        </w:rPr>
        <w:t>α τ</w:t>
      </w:r>
      <w:r>
        <w:rPr>
          <w:b/>
          <w:smallCaps/>
        </w:rPr>
        <w:t>ι</w:t>
      </w:r>
      <w:r>
        <w:rPr>
          <w:b/>
        </w:rPr>
        <w:t xml:space="preserve">ς δέκα ημέρες </w:t>
      </w:r>
      <w:r>
        <w:t>(φοιτητές-</w:t>
      </w:r>
      <w:proofErr w:type="spellStart"/>
      <w:r>
        <w:t>τριες</w:t>
      </w:r>
      <w:proofErr w:type="spellEnd"/>
      <w:r>
        <w:t xml:space="preserve"> που προέρχονται από κοινωνικά ευπαθείς ομάδες δικαιούνται προσαύξηση, βλ. </w:t>
      </w:r>
      <w:r>
        <w:rPr>
          <w:color w:val="0000FF"/>
          <w:u w:val="single" w:color="0000FF"/>
        </w:rPr>
        <w:t>https://erasmus.duth.gr/?page_id=69</w:t>
      </w:r>
      <w:r>
        <w:t>). Οι επιλεγμένοι φοιτητές θα πρέπει να μεριμνήσουν για την έκδοση ιδιωτικής ταξιδιωτικής</w:t>
      </w:r>
      <w:r>
        <w:rPr>
          <w:spacing w:val="80"/>
        </w:rPr>
        <w:t xml:space="preserve"> </w:t>
      </w:r>
      <w:r>
        <w:t xml:space="preserve">ασφάλισης για τις ημέρες του προγράμματος. Το πρόγραμμα αφορά προπτυχιακούς και μεταπτυχιακούς φοιτητές βάσει κριτηρίων (ακολουθεί σχετικός πίνακας) από την Επιτροπή </w:t>
      </w:r>
      <w:proofErr w:type="spellStart"/>
      <w:r>
        <w:t>Εrasmus</w:t>
      </w:r>
      <w:proofErr w:type="spellEnd"/>
      <w:r>
        <w:t>+ του Τμήματος.</w:t>
      </w:r>
    </w:p>
    <w:p w:rsidR="003D1894" w:rsidRDefault="004479A0">
      <w:pPr>
        <w:pStyle w:val="BodyText"/>
        <w:spacing w:before="276"/>
        <w:ind w:left="1092" w:right="1371"/>
        <w:jc w:val="both"/>
      </w:pPr>
      <w:r>
        <w:t>Τα απαιτούμενα</w:t>
      </w:r>
      <w:r>
        <w:rPr>
          <w:spacing w:val="-1"/>
        </w:rPr>
        <w:t xml:space="preserve"> </w:t>
      </w:r>
      <w:r>
        <w:t xml:space="preserve">δικαιολογητικά (αίτηση, αναλυτική βαθμολογία, πτυχίο αγγλικής Β2 και άνω, σύντομο βιογραφικό) θα υποβάλλονται μέχρι </w:t>
      </w:r>
      <w:r w:rsidRPr="004479A0">
        <w:rPr>
          <w:b/>
        </w:rPr>
        <w:t>13</w:t>
      </w:r>
      <w:r>
        <w:rPr>
          <w:b/>
        </w:rPr>
        <w:t>/0</w:t>
      </w:r>
      <w:r w:rsidRPr="004479A0">
        <w:rPr>
          <w:b/>
        </w:rPr>
        <w:t>4</w:t>
      </w:r>
      <w:r>
        <w:rPr>
          <w:b/>
        </w:rPr>
        <w:t xml:space="preserve">/2025 </w:t>
      </w:r>
      <w:r>
        <w:t xml:space="preserve">με ηλεκτρονική αποστολή μέσω email της σχολής (ιδρυματικό email) στη Συντονίστρια </w:t>
      </w:r>
      <w:bookmarkStart w:id="0" w:name="_GoBack"/>
      <w:bookmarkEnd w:id="0"/>
      <w:r>
        <w:t>προγράμματος</w:t>
      </w:r>
      <w:r>
        <w:rPr>
          <w:spacing w:val="-4"/>
        </w:rPr>
        <w:t xml:space="preserve"> </w:t>
      </w:r>
      <w:proofErr w:type="spellStart"/>
      <w:r>
        <w:t>Erasmus</w:t>
      </w:r>
      <w:proofErr w:type="spellEnd"/>
      <w:r>
        <w:t>+</w:t>
      </w:r>
      <w:r>
        <w:rPr>
          <w:spacing w:val="-4"/>
        </w:rPr>
        <w:t xml:space="preserve"> </w:t>
      </w:r>
      <w:r>
        <w:t xml:space="preserve">του Τμήματος, </w:t>
      </w:r>
      <w:proofErr w:type="spellStart"/>
      <w:r>
        <w:t>επίκ</w:t>
      </w:r>
      <w:proofErr w:type="spellEnd"/>
      <w:r>
        <w:t xml:space="preserve">. </w:t>
      </w:r>
      <w:proofErr w:type="spellStart"/>
      <w:r>
        <w:t>καθ</w:t>
      </w:r>
      <w:proofErr w:type="spellEnd"/>
      <w:r>
        <w:t xml:space="preserve">. Ε. </w:t>
      </w:r>
      <w:proofErr w:type="spellStart"/>
      <w:r>
        <w:t>Φάσσα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DE43CC">
          <w:rPr>
            <w:rStyle w:val="Hyperlink"/>
            <w:lang w:val="en-US"/>
          </w:rPr>
          <w:t>efassa</w:t>
        </w:r>
        <w:r w:rsidRPr="00DE43CC">
          <w:rPr>
            <w:rStyle w:val="Hyperlink"/>
          </w:rPr>
          <w:t>@</w:t>
        </w:r>
        <w:r w:rsidRPr="00DE43CC">
          <w:rPr>
            <w:rStyle w:val="Hyperlink"/>
            <w:lang w:val="en-US"/>
          </w:rPr>
          <w:t>he</w:t>
        </w:r>
        <w:r w:rsidRPr="00DE43CC">
          <w:rPr>
            <w:rStyle w:val="Hyperlink"/>
          </w:rPr>
          <w:t>.</w:t>
        </w:r>
        <w:proofErr w:type="spellStart"/>
        <w:r w:rsidRPr="00DE43CC">
          <w:rPr>
            <w:rStyle w:val="Hyperlink"/>
            <w:lang w:val="en-US"/>
          </w:rPr>
          <w:t>duth</w:t>
        </w:r>
        <w:proofErr w:type="spellEnd"/>
        <w:r w:rsidRPr="00DE43CC">
          <w:rPr>
            <w:rStyle w:val="Hyperlink"/>
          </w:rPr>
          <w:t>.</w:t>
        </w:r>
        <w:r w:rsidRPr="00DE43CC">
          <w:rPr>
            <w:rStyle w:val="Hyperlink"/>
            <w:lang w:val="en-US"/>
          </w:rPr>
          <w:t>gr</w:t>
        </w:r>
        <w:r w:rsidRPr="00DE43CC">
          <w:rPr>
            <w:rStyle w:val="Hyperlink"/>
          </w:rPr>
          <w:t>.</w:t>
        </w:r>
      </w:hyperlink>
      <w:r>
        <w:t xml:space="preserve"> Οι ενδιαφερόμενοι φοιτητές καλούνται να υποβάλουν την αίτησή τους σύμφωνα με τα </w:t>
      </w:r>
      <w:r>
        <w:rPr>
          <w:spacing w:val="-2"/>
        </w:rPr>
        <w:t>παραπάνω.</w:t>
      </w:r>
    </w:p>
    <w:p w:rsidR="003D1894" w:rsidRDefault="003D1894">
      <w:pPr>
        <w:pStyle w:val="BodyText"/>
      </w:pPr>
    </w:p>
    <w:p w:rsidR="003D1894" w:rsidRDefault="003D1894">
      <w:pPr>
        <w:pStyle w:val="BodyText"/>
      </w:pPr>
    </w:p>
    <w:p w:rsidR="003D1894" w:rsidRDefault="003D1894">
      <w:pPr>
        <w:pStyle w:val="BodyText"/>
        <w:spacing w:before="107"/>
      </w:pPr>
    </w:p>
    <w:p w:rsidR="003D1894" w:rsidRDefault="004479A0">
      <w:pPr>
        <w:spacing w:before="1" w:line="264" w:lineRule="exact"/>
        <w:ind w:left="1092"/>
        <w:rPr>
          <w:b/>
          <w:sz w:val="23"/>
        </w:rPr>
      </w:pPr>
      <w:r>
        <w:rPr>
          <w:b/>
          <w:spacing w:val="-2"/>
          <w:sz w:val="23"/>
        </w:rPr>
        <w:t>Συνημμένα:</w:t>
      </w:r>
    </w:p>
    <w:p w:rsidR="003D1894" w:rsidRDefault="004479A0">
      <w:pPr>
        <w:spacing w:line="264" w:lineRule="exact"/>
        <w:ind w:left="1092"/>
        <w:rPr>
          <w:sz w:val="23"/>
        </w:rPr>
      </w:pPr>
      <w:r>
        <w:rPr>
          <w:sz w:val="23"/>
        </w:rPr>
        <w:t>Αίτηση</w:t>
      </w:r>
      <w:r>
        <w:rPr>
          <w:spacing w:val="-3"/>
          <w:sz w:val="23"/>
        </w:rPr>
        <w:t xml:space="preserve"> </w:t>
      </w:r>
      <w:r>
        <w:rPr>
          <w:sz w:val="23"/>
        </w:rPr>
        <w:t>υποψηφιότητας,</w:t>
      </w:r>
      <w:r>
        <w:rPr>
          <w:spacing w:val="-3"/>
          <w:sz w:val="23"/>
        </w:rPr>
        <w:t xml:space="preserve"> </w:t>
      </w:r>
      <w:r>
        <w:rPr>
          <w:sz w:val="23"/>
        </w:rPr>
        <w:t>Κριτήρια</w:t>
      </w:r>
      <w:r>
        <w:rPr>
          <w:spacing w:val="-3"/>
          <w:sz w:val="23"/>
        </w:rPr>
        <w:t xml:space="preserve"> </w:t>
      </w:r>
      <w:r>
        <w:rPr>
          <w:sz w:val="23"/>
        </w:rPr>
        <w:t>επιλογής</w:t>
      </w:r>
      <w:r>
        <w:rPr>
          <w:spacing w:val="-2"/>
          <w:sz w:val="23"/>
        </w:rPr>
        <w:t xml:space="preserve"> φοιτητών</w:t>
      </w:r>
    </w:p>
    <w:sectPr w:rsidR="003D1894">
      <w:pgSz w:w="11910" w:h="16840"/>
      <w:pgMar w:top="1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0BF"/>
    <w:multiLevelType w:val="hybridMultilevel"/>
    <w:tmpl w:val="B53C4880"/>
    <w:lvl w:ilvl="0" w:tplc="C0D6594E">
      <w:numFmt w:val="bullet"/>
      <w:lvlText w:val="•"/>
      <w:lvlJc w:val="left"/>
      <w:pPr>
        <w:ind w:left="109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08632C4">
      <w:numFmt w:val="bullet"/>
      <w:lvlText w:val="•"/>
      <w:lvlJc w:val="left"/>
      <w:pPr>
        <w:ind w:left="2067" w:hanging="145"/>
      </w:pPr>
      <w:rPr>
        <w:rFonts w:hint="default"/>
        <w:lang w:val="el-GR" w:eastAsia="en-US" w:bidi="ar-SA"/>
      </w:rPr>
    </w:lvl>
    <w:lvl w:ilvl="2" w:tplc="1938DCE4">
      <w:numFmt w:val="bullet"/>
      <w:lvlText w:val="•"/>
      <w:lvlJc w:val="left"/>
      <w:pPr>
        <w:ind w:left="3034" w:hanging="145"/>
      </w:pPr>
      <w:rPr>
        <w:rFonts w:hint="default"/>
        <w:lang w:val="el-GR" w:eastAsia="en-US" w:bidi="ar-SA"/>
      </w:rPr>
    </w:lvl>
    <w:lvl w:ilvl="3" w:tplc="D20EF954">
      <w:numFmt w:val="bullet"/>
      <w:lvlText w:val="•"/>
      <w:lvlJc w:val="left"/>
      <w:pPr>
        <w:ind w:left="4002" w:hanging="145"/>
      </w:pPr>
      <w:rPr>
        <w:rFonts w:hint="default"/>
        <w:lang w:val="el-GR" w:eastAsia="en-US" w:bidi="ar-SA"/>
      </w:rPr>
    </w:lvl>
    <w:lvl w:ilvl="4" w:tplc="D0AC1664">
      <w:numFmt w:val="bullet"/>
      <w:lvlText w:val="•"/>
      <w:lvlJc w:val="left"/>
      <w:pPr>
        <w:ind w:left="4969" w:hanging="145"/>
      </w:pPr>
      <w:rPr>
        <w:rFonts w:hint="default"/>
        <w:lang w:val="el-GR" w:eastAsia="en-US" w:bidi="ar-SA"/>
      </w:rPr>
    </w:lvl>
    <w:lvl w:ilvl="5" w:tplc="78667054">
      <w:numFmt w:val="bullet"/>
      <w:lvlText w:val="•"/>
      <w:lvlJc w:val="left"/>
      <w:pPr>
        <w:ind w:left="5936" w:hanging="145"/>
      </w:pPr>
      <w:rPr>
        <w:rFonts w:hint="default"/>
        <w:lang w:val="el-GR" w:eastAsia="en-US" w:bidi="ar-SA"/>
      </w:rPr>
    </w:lvl>
    <w:lvl w:ilvl="6" w:tplc="E52C722C">
      <w:numFmt w:val="bullet"/>
      <w:lvlText w:val="•"/>
      <w:lvlJc w:val="left"/>
      <w:pPr>
        <w:ind w:left="6904" w:hanging="145"/>
      </w:pPr>
      <w:rPr>
        <w:rFonts w:hint="default"/>
        <w:lang w:val="el-GR" w:eastAsia="en-US" w:bidi="ar-SA"/>
      </w:rPr>
    </w:lvl>
    <w:lvl w:ilvl="7" w:tplc="A3C2D06E">
      <w:numFmt w:val="bullet"/>
      <w:lvlText w:val="•"/>
      <w:lvlJc w:val="left"/>
      <w:pPr>
        <w:ind w:left="7871" w:hanging="145"/>
      </w:pPr>
      <w:rPr>
        <w:rFonts w:hint="default"/>
        <w:lang w:val="el-GR" w:eastAsia="en-US" w:bidi="ar-SA"/>
      </w:rPr>
    </w:lvl>
    <w:lvl w:ilvl="8" w:tplc="987C4D6C">
      <w:numFmt w:val="bullet"/>
      <w:lvlText w:val="•"/>
      <w:lvlJc w:val="left"/>
      <w:pPr>
        <w:ind w:left="8838" w:hanging="14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1894"/>
    <w:rsid w:val="0012409C"/>
    <w:rsid w:val="003D1894"/>
    <w:rsid w:val="0044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0F70"/>
  <w15:docId w15:val="{E1019A66-3AF4-4D0B-8335-7C5DF36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478"/>
      <w:jc w:val="center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36" w:hanging="1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7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assa@he.duth.g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>HP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€¡�£ıłŠ£Š ¥€�™�łŠ£ ‚Ž¤Š£Š£ ¥€�¨Š¦Ž�¤Š¤‚£ £¥œœŁ¤�§Š£-BIP SINOP.doc</dc:title>
  <cp:lastModifiedBy>Eleni Fassa</cp:lastModifiedBy>
  <cp:revision>3</cp:revision>
  <dcterms:created xsi:type="dcterms:W3CDTF">2025-04-03T05:48:00Z</dcterms:created>
  <dcterms:modified xsi:type="dcterms:W3CDTF">2025-04-03T05:55:00Z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Microsoft: Print To PDF</vt:lpwstr>
  </property>
</Properties>
</file>