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46D3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4824C838" w14:textId="77777777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1A69B4" w:rsidRPr="0090465E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1A69B4" w:rsidRPr="0090465E">
        <w:rPr>
          <w:rFonts w:ascii="Calibri" w:hAnsi="Calibri"/>
          <w:b/>
          <w:sz w:val="28"/>
        </w:rPr>
        <w:t>5</w:t>
      </w:r>
    </w:p>
    <w:p w14:paraId="4621F5B1" w14:textId="77777777" w:rsidR="00541661" w:rsidRPr="00220D51" w:rsidRDefault="00220D51" w:rsidP="001A69B4">
      <w:pPr>
        <w:jc w:val="center"/>
        <w:rPr>
          <w:rFonts w:ascii="Calibri" w:hAnsi="Calibri"/>
          <w:b/>
          <w:sz w:val="28"/>
        </w:rPr>
      </w:pPr>
      <w:r w:rsidRPr="00220D51">
        <w:rPr>
          <w:rFonts w:ascii="Calibri" w:hAnsi="Calibri"/>
          <w:b/>
          <w:sz w:val="28"/>
        </w:rPr>
        <w:t>(</w:t>
      </w:r>
      <w:r>
        <w:rPr>
          <w:rFonts w:ascii="Calibri" w:hAnsi="Calibri"/>
          <w:b/>
          <w:sz w:val="28"/>
          <w:lang w:val="en-US"/>
        </w:rPr>
        <w:t>BIP</w:t>
      </w:r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>
        <w:rPr>
          <w:rFonts w:ascii="Calibri" w:hAnsi="Calibri"/>
          <w:b/>
          <w:sz w:val="28"/>
          <w:lang w:val="en-US"/>
        </w:rPr>
        <w:t>Programme</w:t>
      </w:r>
      <w:proofErr w:type="spellEnd"/>
      <w:r w:rsidRPr="00220D51">
        <w:rPr>
          <w:rFonts w:ascii="Calibri" w:hAnsi="Calibri"/>
          <w:b/>
          <w:sz w:val="28"/>
        </w:rPr>
        <w:t>)</w:t>
      </w:r>
    </w:p>
    <w:p w14:paraId="1FDB6FFA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270C4974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39A25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4C7E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60ED6358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6AAC2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B12C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45764963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0E09002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6F80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08635E7D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65EA25D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B9AE5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32E00B14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672C8B1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3D32FBAF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5815DA6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69717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3A76AE2E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67EE426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371557AC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7604F41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1BC14924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48D12D3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3FC5F917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611FA49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FA561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5B572650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28F1B26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3965AAAC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14:paraId="1A570BBA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59A3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AD4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21FC9EB3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69A7B4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5362A8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14:paraId="6B5A8022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7361006E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1D5FF30A" w14:textId="77777777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14:paraId="09F28214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14:paraId="3774F822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4253EA22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04FB9370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365262AF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2849E7E7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14:paraId="01F225B7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11A09E48" w14:textId="77777777"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14:paraId="59E4E74D" w14:textId="77777777" w:rsidR="004C6278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Εισαγωγή στη Διεθνή Πολιτική:</w:t>
            </w:r>
          </w:p>
          <w:p w14:paraId="3D8A6930" w14:textId="77777777"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Δημόσιο Διεθνές Δίκαιο:</w:t>
            </w:r>
          </w:p>
        </w:tc>
      </w:tr>
      <w:tr w:rsidR="00541661" w:rsidRPr="009B22FC" w14:paraId="55D18D0A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D97B3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3B66ED5C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8F66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22EE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4D22A44A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ACC7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4145A" w14:textId="77777777"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3DB40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F9F78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5AA44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1CD38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AA10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F7E06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478324A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45058B3E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0BB93A2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71B539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E639CD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E85554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C26395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172E50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FC8DAE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6AD1277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0D21808F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94DA8FE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358F73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7108B6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0C12F3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E3CEBF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234D87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0612B9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6FCA779E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74E36C72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3C4536A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DC0E90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CB9152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36E327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9203B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A6A96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DBDA75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455BEAB3" w14:textId="77777777"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14:paraId="7247AA11" w14:textId="77777777"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14:paraId="42545499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383E4654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481CC8B3" w14:textId="77777777"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14:paraId="740FC6EB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C601C" w14:textId="77777777"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1C4F20C8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22A9526E" w14:textId="77777777"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0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14:paraId="54CBFB29" w14:textId="77777777"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14:paraId="306F2C63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3406994C" w14:textId="77777777" w:rsidR="007C4685" w:rsidRPr="00611E14" w:rsidRDefault="003241F7" w:rsidP="007C4685">
      <w:pPr>
        <w:ind w:left="-709"/>
        <w:rPr>
          <w:rFonts w:ascii="Calibri" w:hAnsi="Calibri"/>
        </w:rPr>
      </w:pPr>
      <w:hyperlink r:id="rId8" w:history="1">
        <w:r w:rsidR="007C4685" w:rsidRPr="00382E62">
          <w:rPr>
            <w:rStyle w:val="Hyperlink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7C33CF73" w14:textId="77777777" w:rsidR="00046A80" w:rsidRDefault="00046A80" w:rsidP="00046A80">
      <w:pPr>
        <w:ind w:left="5040"/>
        <w:rPr>
          <w:rFonts w:ascii="Calibri" w:hAnsi="Calibri"/>
        </w:rPr>
      </w:pPr>
    </w:p>
    <w:p w14:paraId="6AAA5C9F" w14:textId="77777777" w:rsidR="00046A80" w:rsidRDefault="00046A80" w:rsidP="00046A80">
      <w:pPr>
        <w:ind w:left="5040"/>
        <w:rPr>
          <w:rFonts w:ascii="Calibri" w:hAnsi="Calibri"/>
        </w:rPr>
      </w:pPr>
    </w:p>
    <w:p w14:paraId="24B024B1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147C677B" w14:textId="77777777" w:rsidR="00541661" w:rsidRPr="003223BF" w:rsidRDefault="00541661" w:rsidP="00541661">
      <w:pPr>
        <w:rPr>
          <w:rFonts w:ascii="Calibri" w:hAnsi="Calibri"/>
        </w:rPr>
      </w:pPr>
      <w:bookmarkStart w:id="1" w:name="_GoBack"/>
      <w:bookmarkEnd w:id="1"/>
    </w:p>
    <w:p w14:paraId="039A909C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5BAA699E" w14:textId="77777777" w:rsidR="00541661" w:rsidRPr="003223BF" w:rsidRDefault="00541661" w:rsidP="00541661">
      <w:pPr>
        <w:rPr>
          <w:rFonts w:ascii="Calibri" w:hAnsi="Calibri"/>
        </w:rPr>
      </w:pPr>
    </w:p>
    <w:p w14:paraId="33A2AE09" w14:textId="77777777" w:rsidR="00541661" w:rsidRPr="003223BF" w:rsidRDefault="00541661" w:rsidP="00541661">
      <w:pPr>
        <w:rPr>
          <w:rFonts w:ascii="Calibri" w:hAnsi="Calibri"/>
        </w:rPr>
      </w:pPr>
    </w:p>
    <w:p w14:paraId="02FB6EBB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(Υπογραφή)</w:t>
      </w:r>
    </w:p>
    <w:p w14:paraId="02D3BF26" w14:textId="77777777" w:rsidR="00046A80" w:rsidRDefault="00046A80" w:rsidP="00541661">
      <w:pPr>
        <w:rPr>
          <w:rFonts w:ascii="Calibri" w:hAnsi="Calibri"/>
        </w:rPr>
      </w:pPr>
    </w:p>
    <w:p w14:paraId="1058C5AA" w14:textId="77777777" w:rsidR="00046A80" w:rsidRDefault="00046A80" w:rsidP="00541661">
      <w:pPr>
        <w:rPr>
          <w:rFonts w:ascii="Calibri" w:hAnsi="Calibri"/>
        </w:rPr>
      </w:pPr>
    </w:p>
    <w:p w14:paraId="38A3BF5B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7CF0C58A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proofErr w:type="spellStart"/>
      <w:r w:rsidR="00220D51">
        <w:rPr>
          <w:rFonts w:ascii="Calibri" w:hAnsi="Calibri"/>
          <w:lang w:val="en-US"/>
        </w:rPr>
        <w:t>unistudent</w:t>
      </w:r>
      <w:proofErr w:type="spellEnd"/>
      <w:r w:rsidRPr="001E7C23">
        <w:rPr>
          <w:rFonts w:ascii="Calibri" w:hAnsi="Calibri"/>
        </w:rPr>
        <w:t xml:space="preserve">)* </w:t>
      </w:r>
    </w:p>
    <w:p w14:paraId="3BD731B3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499A6F87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44B55D2B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7CC40D43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083DD0F5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 </w:t>
      </w:r>
    </w:p>
    <w:p w14:paraId="4686062B" w14:textId="77777777" w:rsidR="00046A80" w:rsidRPr="003223BF" w:rsidRDefault="00046A80" w:rsidP="00541661">
      <w:pPr>
        <w:rPr>
          <w:rFonts w:ascii="Calibri" w:hAnsi="Calibri"/>
        </w:rPr>
      </w:pPr>
    </w:p>
    <w:p w14:paraId="1EA77E2F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8EE09" w14:textId="77777777" w:rsidR="003241F7" w:rsidRDefault="003241F7" w:rsidP="007F2902">
      <w:r>
        <w:separator/>
      </w:r>
    </w:p>
  </w:endnote>
  <w:endnote w:type="continuationSeparator" w:id="0">
    <w:p w14:paraId="1A22D481" w14:textId="77777777" w:rsidR="003241F7" w:rsidRDefault="003241F7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2D18" w14:textId="77777777" w:rsidR="003241F7" w:rsidRDefault="003241F7" w:rsidP="007F2902">
      <w:r>
        <w:separator/>
      </w:r>
    </w:p>
  </w:footnote>
  <w:footnote w:type="continuationSeparator" w:id="0">
    <w:p w14:paraId="10761BC8" w14:textId="77777777" w:rsidR="003241F7" w:rsidRDefault="003241F7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44"/>
      <w:gridCol w:w="2424"/>
    </w:tblGrid>
    <w:tr w:rsidR="00AB7F95" w:rsidRPr="00F268F2" w14:paraId="3B511ECD" w14:textId="77777777" w:rsidTr="00220D51">
      <w:tc>
        <w:tcPr>
          <w:tcW w:w="2977" w:type="dxa"/>
          <w:shd w:val="clear" w:color="auto" w:fill="auto"/>
        </w:tcPr>
        <w:p w14:paraId="055205A0" w14:textId="77777777" w:rsidR="00AB7F95" w:rsidRPr="0076518B" w:rsidRDefault="00B11B10" w:rsidP="00220D51">
          <w:pPr>
            <w:pStyle w:val="Header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 w:eastAsia="en-US"/>
            </w:rPr>
            <w:drawing>
              <wp:inline distT="0" distB="0" distL="0" distR="0" wp14:anchorId="1BE1AE41" wp14:editId="3BE6A750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36AE8665" w14:textId="77777777" w:rsidR="00AB7F95" w:rsidRPr="0076518B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60669E2A" w14:textId="77777777" w:rsidR="00AB7F95" w:rsidRPr="0076518B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5BCEAA6A" w14:textId="789AC9AE" w:rsidR="00AB7F95" w:rsidRPr="007A0B7C" w:rsidRDefault="00AB7F95" w:rsidP="00220D51">
          <w:pPr>
            <w:pStyle w:val="Header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/>
              <w:sz w:val="32"/>
              <w:szCs w:val="32"/>
            </w:rPr>
          </w:pPr>
          <w:r w:rsidRPr="00220D51">
            <w:rPr>
              <w:rFonts w:ascii="Calibri" w:hAnsi="Calibri"/>
              <w:b/>
              <w:sz w:val="32"/>
              <w:szCs w:val="32"/>
            </w:rPr>
            <w:t xml:space="preserve">Τμήμα </w:t>
          </w:r>
          <w:r w:rsidR="007A0B7C">
            <w:rPr>
              <w:rFonts w:ascii="Calibri" w:hAnsi="Calibri"/>
              <w:b/>
              <w:sz w:val="32"/>
              <w:szCs w:val="32"/>
            </w:rPr>
            <w:t>Ιστορίας και Εθνολογίας</w:t>
          </w:r>
        </w:p>
      </w:tc>
      <w:tc>
        <w:tcPr>
          <w:tcW w:w="2410" w:type="dxa"/>
          <w:shd w:val="clear" w:color="auto" w:fill="auto"/>
        </w:tcPr>
        <w:p w14:paraId="226C99B3" w14:textId="4A053CF0" w:rsidR="00AB7F95" w:rsidRPr="0076518B" w:rsidRDefault="0090465E" w:rsidP="001A69B4">
          <w:pPr>
            <w:pStyle w:val="Header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 w:eastAsia="en-US"/>
            </w:rPr>
            <w:drawing>
              <wp:inline distT="0" distB="0" distL="0" distR="0" wp14:anchorId="36E4C933" wp14:editId="427F8983">
                <wp:extent cx="1200150" cy="900113"/>
                <wp:effectExtent l="0" t="0" r="0" b="0"/>
                <wp:docPr id="136767310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71" cy="9029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2176FD9" w14:textId="77777777" w:rsidR="00AB7F95" w:rsidRDefault="00AB7F95" w:rsidP="00082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E"/>
    <w:rsid w:val="0001708A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7395D"/>
    <w:rsid w:val="00293559"/>
    <w:rsid w:val="00293A95"/>
    <w:rsid w:val="002A2EAD"/>
    <w:rsid w:val="002A5EAE"/>
    <w:rsid w:val="002C7383"/>
    <w:rsid w:val="00313533"/>
    <w:rsid w:val="003241F7"/>
    <w:rsid w:val="00372DA7"/>
    <w:rsid w:val="00393F87"/>
    <w:rsid w:val="003A374E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C73AE"/>
    <w:rsid w:val="005D008A"/>
    <w:rsid w:val="005E0358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70BC1"/>
    <w:rsid w:val="007A0544"/>
    <w:rsid w:val="007A0B7C"/>
    <w:rsid w:val="007A0BBC"/>
    <w:rsid w:val="007C04E5"/>
    <w:rsid w:val="007C2192"/>
    <w:rsid w:val="007C4685"/>
    <w:rsid w:val="007D75E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465E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B4FF3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059A1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F7F94"/>
  <w15:docId w15:val="{55661626-D466-40B3-B3C0-D367BB6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3B"/>
    <w:rPr>
      <w:sz w:val="24"/>
      <w:szCs w:val="24"/>
    </w:rPr>
  </w:style>
  <w:style w:type="paragraph" w:styleId="Heading1">
    <w:name w:val="heading 1"/>
    <w:basedOn w:val="Normal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Hyperlink">
    <w:name w:val="Hyperlink"/>
    <w:rsid w:val="00F2341E"/>
    <w:rPr>
      <w:color w:val="0000FF"/>
      <w:u w:val="single"/>
    </w:rPr>
  </w:style>
  <w:style w:type="character" w:customStyle="1" w:styleId="file">
    <w:name w:val="file"/>
    <w:basedOn w:val="DefaultParagraphFont"/>
    <w:rsid w:val="00F2341E"/>
  </w:style>
  <w:style w:type="character" w:customStyle="1" w:styleId="stmainservicesst-facebook-counter">
    <w:name w:val="stmainservices st-facebook-counter"/>
    <w:basedOn w:val="DefaultParagraphFont"/>
    <w:rsid w:val="00F2341E"/>
  </w:style>
  <w:style w:type="character" w:customStyle="1" w:styleId="stmainservicesst-twitter-counter">
    <w:name w:val="stmainservices st-twitter-counter"/>
    <w:basedOn w:val="DefaultParagraphFont"/>
    <w:rsid w:val="00F2341E"/>
  </w:style>
  <w:style w:type="character" w:customStyle="1" w:styleId="stmainservicesst-linkedin-counter">
    <w:name w:val="stmainservices st-linkedin-counter"/>
    <w:basedOn w:val="DefaultParagraphFont"/>
    <w:rsid w:val="00F2341E"/>
  </w:style>
  <w:style w:type="paragraph" w:styleId="Header">
    <w:name w:val="header"/>
    <w:basedOn w:val="Normal"/>
    <w:link w:val="HeaderChar"/>
    <w:rsid w:val="007F29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F2902"/>
    <w:rPr>
      <w:sz w:val="24"/>
      <w:szCs w:val="24"/>
    </w:rPr>
  </w:style>
  <w:style w:type="paragraph" w:styleId="Footer">
    <w:name w:val="footer"/>
    <w:basedOn w:val="Normal"/>
    <w:link w:val="FooterChar"/>
    <w:rsid w:val="007F290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F2902"/>
    <w:rPr>
      <w:sz w:val="24"/>
      <w:szCs w:val="24"/>
    </w:rPr>
  </w:style>
  <w:style w:type="table" w:styleId="TableGrid">
    <w:name w:val="Table Grid"/>
    <w:basedOn w:val="TableNormal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Heading2Char">
    <w:name w:val="Heading 2 Char"/>
    <w:link w:val="Heading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2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F2FFDE-6DF3-4409-A8C8-EFD0FA7A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2442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Eleni Fassa</cp:lastModifiedBy>
  <cp:revision>3</cp:revision>
  <dcterms:created xsi:type="dcterms:W3CDTF">2025-03-07T08:09:00Z</dcterms:created>
  <dcterms:modified xsi:type="dcterms:W3CDTF">2025-04-03T05:47:00Z</dcterms:modified>
</cp:coreProperties>
</file>