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7B" w:rsidRPr="00D3227B" w:rsidRDefault="00D3227B" w:rsidP="00D3227B">
      <w:pPr>
        <w:jc w:val="center"/>
        <w:rPr>
          <w:sz w:val="28"/>
        </w:rPr>
      </w:pPr>
      <w:r w:rsidRPr="00D3227B">
        <w:rPr>
          <w:b/>
          <w:sz w:val="36"/>
        </w:rPr>
        <w:t xml:space="preserve">Επείγουσα </w:t>
      </w:r>
      <w:r w:rsidRPr="00D3227B">
        <w:rPr>
          <w:b/>
          <w:sz w:val="36"/>
        </w:rPr>
        <w:t>Ανακοίνωση</w:t>
      </w:r>
      <w:r w:rsidR="00E247E4">
        <w:rPr>
          <w:b/>
          <w:sz w:val="36"/>
        </w:rPr>
        <w:t xml:space="preserve">: </w:t>
      </w:r>
      <w:r w:rsidR="00E247E4">
        <w:rPr>
          <w:sz w:val="32"/>
        </w:rPr>
        <w:t xml:space="preserve">Για </w:t>
      </w:r>
      <w:r>
        <w:rPr>
          <w:sz w:val="32"/>
        </w:rPr>
        <w:t xml:space="preserve">τις φοιτήτριες και τους φοιτητές που ξεκίνησαν </w:t>
      </w:r>
      <w:r w:rsidRPr="00D3227B">
        <w:rPr>
          <w:sz w:val="32"/>
        </w:rPr>
        <w:t xml:space="preserve">την πρακτική άσκηση </w:t>
      </w:r>
      <w:r>
        <w:rPr>
          <w:sz w:val="32"/>
        </w:rPr>
        <w:t>τον Μάρτιο</w:t>
      </w:r>
      <w:r w:rsidRPr="00D3227B">
        <w:rPr>
          <w:sz w:val="32"/>
        </w:rPr>
        <w:t xml:space="preserve"> </w:t>
      </w:r>
      <w:r>
        <w:rPr>
          <w:sz w:val="32"/>
        </w:rPr>
        <w:t xml:space="preserve">του </w:t>
      </w:r>
      <w:r w:rsidRPr="00D3227B">
        <w:rPr>
          <w:sz w:val="32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6562"/>
      </w:tblGrid>
      <w:tr w:rsidR="002B0E98" w:rsidTr="00E247E4">
        <w:tc>
          <w:tcPr>
            <w:tcW w:w="1960" w:type="dxa"/>
          </w:tcPr>
          <w:p w:rsidR="002B0E98" w:rsidRDefault="002B0E98" w:rsidP="002B0E98">
            <w:pPr>
              <w:rPr>
                <w:sz w:val="28"/>
              </w:rPr>
            </w:pPr>
          </w:p>
          <w:p w:rsidR="002B0E98" w:rsidRDefault="002B0E98" w:rsidP="002B0E98">
            <w:pPr>
              <w:rPr>
                <w:sz w:val="28"/>
              </w:rPr>
            </w:pPr>
          </w:p>
          <w:p w:rsidR="002B0E98" w:rsidRDefault="002B0E98" w:rsidP="002B0E98">
            <w:pPr>
              <w:rPr>
                <w:sz w:val="28"/>
              </w:rPr>
            </w:pPr>
          </w:p>
          <w:p w:rsidR="002B0E98" w:rsidRDefault="002B0E98" w:rsidP="002B0E98">
            <w:pPr>
              <w:rPr>
                <w:sz w:val="28"/>
              </w:rPr>
            </w:pPr>
          </w:p>
          <w:p w:rsidR="002B0E98" w:rsidRPr="002B0E98" w:rsidRDefault="002B0E98" w:rsidP="002B0E9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… λόγω του </w:t>
            </w:r>
            <w:proofErr w:type="spellStart"/>
            <w:r>
              <w:rPr>
                <w:sz w:val="28"/>
                <w:lang w:val="en-US"/>
              </w:rPr>
              <w:t>Covid</w:t>
            </w:r>
            <w:proofErr w:type="spellEnd"/>
            <w:r>
              <w:rPr>
                <w:sz w:val="28"/>
                <w:lang w:val="en-US"/>
              </w:rPr>
              <w:t xml:space="preserve"> 19</w:t>
            </w:r>
          </w:p>
        </w:tc>
        <w:tc>
          <w:tcPr>
            <w:tcW w:w="6562" w:type="dxa"/>
          </w:tcPr>
          <w:p w:rsidR="002B0E98" w:rsidRDefault="002B0E98" w:rsidP="002B0E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Όπως όλες και όλοι γνωρίζετε η πρακτική άσκηση διακόπηκε αιφνιδίως τον Μάρτιο εξαιτίας της πανδημίας. Γνωρίζετε επίσης ότι μετά τις υπουργικές αποφάσεις αναστολής της άσκησης </w:t>
            </w:r>
            <w:r w:rsidRPr="00E247E4">
              <w:rPr>
                <w:sz w:val="28"/>
              </w:rPr>
              <w:t>εργαστήκαμε εντατικά και με ζήλο</w:t>
            </w:r>
            <w:r>
              <w:rPr>
                <w:sz w:val="28"/>
              </w:rPr>
              <w:t xml:space="preserve"> </w:t>
            </w:r>
            <w:r w:rsidRPr="002B0E98">
              <w:rPr>
                <w:sz w:val="28"/>
              </w:rPr>
              <w:t>–πρωτίστως οι υπάλληλοι του Γραφείου πρακτικής άσκησης,</w:t>
            </w:r>
            <w:r>
              <w:rPr>
                <w:sz w:val="28"/>
              </w:rPr>
              <w:t xml:space="preserve"> δευτερευόντως εγώ, ως Επιστημονικά υπεύθυνη της άσκησης του Τμήματός μας– για την εξεύρεση μιας λύσης στο πρόβλημα που δημιουργήθηκε. Οι φορείς στους οποίους απασχοληθήκατε </w:t>
            </w:r>
            <w:r>
              <w:rPr>
                <w:sz w:val="28"/>
              </w:rPr>
              <w:t>αρχικά διέκοψαν</w:t>
            </w:r>
            <w:r>
              <w:rPr>
                <w:sz w:val="28"/>
              </w:rPr>
              <w:t xml:space="preserve"> τη λειτουργία τους, </w:t>
            </w:r>
            <w:r>
              <w:rPr>
                <w:sz w:val="28"/>
              </w:rPr>
              <w:t xml:space="preserve">ενώ κατόπιν, </w:t>
            </w:r>
            <w:r>
              <w:rPr>
                <w:sz w:val="28"/>
              </w:rPr>
              <w:t>ακόμη και μετά τη διακοπή της αναστολής της άσκησης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η κατάσταση παράμενε απολύτως αβέβαιη. </w:t>
            </w:r>
          </w:p>
          <w:p w:rsidR="002B0E98" w:rsidRDefault="002B0E98" w:rsidP="002B0E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Κι ενώ όλα έδειχναν ότι </w:t>
            </w:r>
            <w:r>
              <w:rPr>
                <w:sz w:val="28"/>
              </w:rPr>
              <w:t xml:space="preserve">δεν υπάρχουν ελπίδες </w:t>
            </w:r>
            <w:r>
              <w:rPr>
                <w:sz w:val="28"/>
              </w:rPr>
              <w:t xml:space="preserve">για την περάτωση της πρακτικής άσκησής σας και την πραγματοποίηση της πληρωμής </w:t>
            </w:r>
            <w:r>
              <w:rPr>
                <w:sz w:val="28"/>
              </w:rPr>
              <w:t xml:space="preserve">σας, διαφαίνεται μια ευκαιρία την οποία κάποιες και κάποιοι μπορείτε ίσως να αξιοποιήσετε. </w:t>
            </w:r>
            <w:r>
              <w:rPr>
                <w:sz w:val="28"/>
              </w:rPr>
              <w:t xml:space="preserve">    </w:t>
            </w:r>
          </w:p>
          <w:p w:rsidR="002B0E98" w:rsidRDefault="002B0E98" w:rsidP="002B0E98">
            <w:pPr>
              <w:jc w:val="both"/>
              <w:rPr>
                <w:sz w:val="28"/>
              </w:rPr>
            </w:pPr>
          </w:p>
          <w:p w:rsidR="002B0E98" w:rsidRPr="00D3227B" w:rsidRDefault="002B0E98" w:rsidP="002B0E98">
            <w:pPr>
              <w:jc w:val="both"/>
              <w:rPr>
                <w:sz w:val="28"/>
              </w:rPr>
            </w:pPr>
            <w:r>
              <w:rPr>
                <w:sz w:val="28"/>
              </w:rPr>
              <w:t>Μετά από επίπονες εργασίες και προετοιμασίες των απαραίτητων λειτουργικών συντελεστών και π</w:t>
            </w:r>
            <w:r w:rsidRPr="00D3227B">
              <w:rPr>
                <w:sz w:val="28"/>
              </w:rPr>
              <w:t xml:space="preserve">ροκειμένου να εξαντλήσουμε όλες τις πιθανότητες περάτωσης της πρακτικής άσκησης που προσφέρονται από την Υπουργική Απόφαση </w:t>
            </w:r>
            <w:r w:rsidRPr="002B0E98">
              <w:rPr>
                <w:sz w:val="28"/>
              </w:rPr>
              <w:t>59181/Ζ1</w:t>
            </w:r>
            <w:r w:rsidRPr="00D3227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της 19ής Μαΐου 2020 </w:t>
            </w:r>
            <w:r w:rsidRPr="00D3227B">
              <w:rPr>
                <w:sz w:val="28"/>
              </w:rPr>
              <w:t>(</w:t>
            </w:r>
            <w:r>
              <w:rPr>
                <w:sz w:val="28"/>
              </w:rPr>
              <w:t>άρθρο 4) (</w:t>
            </w:r>
            <w:r w:rsidRPr="00D3227B">
              <w:rPr>
                <w:sz w:val="28"/>
              </w:rPr>
              <w:t xml:space="preserve">βλ. ΦΕΚ </w:t>
            </w:r>
            <w:r>
              <w:rPr>
                <w:sz w:val="28"/>
              </w:rPr>
              <w:t>Β 1935/20/5/2020</w:t>
            </w:r>
            <w:r w:rsidRPr="00D3227B">
              <w:rPr>
                <w:sz w:val="28"/>
              </w:rPr>
              <w:t>):</w:t>
            </w:r>
          </w:p>
          <w:p w:rsidR="002B0E98" w:rsidRDefault="002B0E98" w:rsidP="002B0E98">
            <w:pPr>
              <w:jc w:val="both"/>
              <w:rPr>
                <w:sz w:val="28"/>
              </w:rPr>
            </w:pPr>
          </w:p>
          <w:p w:rsidR="00E247E4" w:rsidRDefault="002B0E98" w:rsidP="002B0E98">
            <w:pPr>
              <w:jc w:val="both"/>
              <w:rPr>
                <w:sz w:val="28"/>
              </w:rPr>
            </w:pPr>
            <w:r w:rsidRPr="00D3227B">
              <w:rPr>
                <w:sz w:val="28"/>
              </w:rPr>
              <w:t>Όποιος/α φοιτητής/</w:t>
            </w:r>
            <w:proofErr w:type="spellStart"/>
            <w:r w:rsidRPr="00D3227B">
              <w:rPr>
                <w:sz w:val="28"/>
              </w:rPr>
              <w:t>τρια</w:t>
            </w:r>
            <w:proofErr w:type="spellEnd"/>
            <w:r w:rsidRPr="00D3227B">
              <w:rPr>
                <w:sz w:val="28"/>
              </w:rPr>
              <w:t xml:space="preserve"> του ΤΙΕ επιθυμεί την περάτωση της άσκησής του/της και κατ' επέκταση την αμοιβή του/της, οφείλει </w:t>
            </w:r>
          </w:p>
          <w:p w:rsidR="00E247E4" w:rsidRDefault="002B0E98" w:rsidP="002B0E98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E247E4">
              <w:rPr>
                <w:sz w:val="28"/>
              </w:rPr>
              <w:t xml:space="preserve">να αναζητήσει </w:t>
            </w:r>
            <w:r w:rsidR="00E247E4">
              <w:rPr>
                <w:sz w:val="28"/>
              </w:rPr>
              <w:t xml:space="preserve">ο/η ίδιος/α </w:t>
            </w:r>
            <w:r w:rsidRPr="00E247E4">
              <w:rPr>
                <w:sz w:val="28"/>
              </w:rPr>
              <w:t xml:space="preserve">σε όποια πόλη ή επαρχία προτιμά </w:t>
            </w:r>
            <w:r w:rsidRPr="00E247E4">
              <w:rPr>
                <w:b/>
                <w:sz w:val="28"/>
              </w:rPr>
              <w:t>φορέα</w:t>
            </w:r>
            <w:r w:rsidR="00E247E4" w:rsidRPr="00E247E4">
              <w:rPr>
                <w:b/>
                <w:sz w:val="28"/>
              </w:rPr>
              <w:t xml:space="preserve"> που είναι εγγεγραμμένος </w:t>
            </w:r>
            <w:r w:rsidRPr="00E247E4">
              <w:rPr>
                <w:b/>
                <w:sz w:val="28"/>
              </w:rPr>
              <w:t>στον Άτλαντα</w:t>
            </w:r>
            <w:r w:rsidRPr="00E247E4">
              <w:rPr>
                <w:sz w:val="28"/>
              </w:rPr>
              <w:t xml:space="preserve"> και </w:t>
            </w:r>
          </w:p>
          <w:p w:rsidR="00E247E4" w:rsidRDefault="002B0E98" w:rsidP="002B0E98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E247E4">
              <w:rPr>
                <w:sz w:val="28"/>
              </w:rPr>
              <w:t xml:space="preserve">αφού επικοινωνήσει με τους υπευθύνους και εξασφαλίσει </w:t>
            </w:r>
            <w:r w:rsidRPr="00E247E4">
              <w:rPr>
                <w:b/>
                <w:sz w:val="28"/>
              </w:rPr>
              <w:t>την έγκρισή τους για την απασχόλησή του</w:t>
            </w:r>
            <w:r w:rsidR="00E247E4" w:rsidRPr="00E247E4">
              <w:rPr>
                <w:b/>
                <w:sz w:val="28"/>
              </w:rPr>
              <w:t>/της</w:t>
            </w:r>
            <w:r w:rsidRPr="00E247E4">
              <w:rPr>
                <w:b/>
                <w:sz w:val="28"/>
              </w:rPr>
              <w:t xml:space="preserve"> εκεί για τις 20 ημέρες</w:t>
            </w:r>
            <w:r w:rsidRPr="00E247E4">
              <w:rPr>
                <w:sz w:val="28"/>
              </w:rPr>
              <w:t xml:space="preserve"> που απομένουν</w:t>
            </w:r>
            <w:r w:rsidR="00E247E4" w:rsidRPr="00E247E4">
              <w:rPr>
                <w:sz w:val="28"/>
              </w:rPr>
              <w:t xml:space="preserve"> για την ολοκλήρωση της άσκησής </w:t>
            </w:r>
            <w:r w:rsidR="00E247E4" w:rsidRPr="00E247E4">
              <w:rPr>
                <w:sz w:val="28"/>
              </w:rPr>
              <w:lastRenderedPageBreak/>
              <w:t>του</w:t>
            </w:r>
            <w:r w:rsidR="00E247E4">
              <w:rPr>
                <w:sz w:val="28"/>
              </w:rPr>
              <w:t>/της</w:t>
            </w:r>
            <w:r w:rsidRPr="00E247E4">
              <w:rPr>
                <w:sz w:val="28"/>
              </w:rPr>
              <w:t xml:space="preserve">, </w:t>
            </w:r>
          </w:p>
          <w:p w:rsidR="002B0E98" w:rsidRPr="00E247E4" w:rsidRDefault="002B0E98" w:rsidP="00D322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E247E4">
              <w:rPr>
                <w:b/>
                <w:sz w:val="28"/>
              </w:rPr>
              <w:t xml:space="preserve">να μου γνωστοποιήσει τον φορέα μέχρι την </w:t>
            </w:r>
            <w:r w:rsidR="00E247E4" w:rsidRPr="00E247E4">
              <w:rPr>
                <w:b/>
                <w:sz w:val="28"/>
              </w:rPr>
              <w:t xml:space="preserve">Τρίτη 28 </w:t>
            </w:r>
            <w:r w:rsidRPr="00E247E4">
              <w:rPr>
                <w:b/>
                <w:sz w:val="28"/>
              </w:rPr>
              <w:t>Ιουλίου 2020</w:t>
            </w:r>
            <w:r w:rsidRPr="00E247E4">
              <w:rPr>
                <w:sz w:val="28"/>
              </w:rPr>
              <w:t>.</w:t>
            </w:r>
          </w:p>
        </w:tc>
      </w:tr>
      <w:tr w:rsidR="002B0E98" w:rsidTr="00E247E4">
        <w:tc>
          <w:tcPr>
            <w:tcW w:w="1960" w:type="dxa"/>
          </w:tcPr>
          <w:p w:rsidR="002B0E98" w:rsidRPr="00E247E4" w:rsidRDefault="00E247E4" w:rsidP="00D3227B">
            <w:pPr>
              <w:jc w:val="both"/>
              <w:rPr>
                <w:sz w:val="28"/>
              </w:rPr>
            </w:pPr>
            <w:r w:rsidRPr="00E247E4">
              <w:rPr>
                <w:sz w:val="28"/>
              </w:rPr>
              <w:lastRenderedPageBreak/>
              <w:t>Σημαντική επισήμανση</w:t>
            </w:r>
          </w:p>
        </w:tc>
        <w:tc>
          <w:tcPr>
            <w:tcW w:w="6562" w:type="dxa"/>
          </w:tcPr>
          <w:p w:rsidR="00E247E4" w:rsidRDefault="00E247E4" w:rsidP="00E247E4">
            <w:pPr>
              <w:jc w:val="both"/>
              <w:rPr>
                <w:sz w:val="28"/>
              </w:rPr>
            </w:pPr>
            <w:r w:rsidRPr="00D3227B">
              <w:rPr>
                <w:sz w:val="28"/>
              </w:rPr>
              <w:t xml:space="preserve">Υπό τις παρούσες έκτακτες συνθήκες </w:t>
            </w:r>
            <w:r w:rsidRPr="00E247E4">
              <w:rPr>
                <w:b/>
                <w:sz w:val="28"/>
              </w:rPr>
              <w:t>η πρακτική άσκηση θα πρέπει να έχει ολοκληρωθεί μέχρι 31 Οκτωβρίου 2020</w:t>
            </w:r>
            <w:r w:rsidRPr="00D3227B">
              <w:rPr>
                <w:sz w:val="28"/>
              </w:rPr>
              <w:t xml:space="preserve"> για όσους/ες διατηρούν μέχρι τότε τη φοιτητική τους ιδιότητα. </w:t>
            </w:r>
          </w:p>
          <w:p w:rsidR="002B0E98" w:rsidRDefault="00E247E4" w:rsidP="00E247E4">
            <w:pPr>
              <w:jc w:val="both"/>
              <w:rPr>
                <w:sz w:val="28"/>
              </w:rPr>
            </w:pPr>
            <w:r w:rsidRPr="00E247E4">
              <w:rPr>
                <w:b/>
                <w:sz w:val="28"/>
              </w:rPr>
              <w:t>Όσοι/ες προγραμματίζουν να λάβουν νωρίτερα το πτυχίο τους, θα πρέπει να φροντίσουν για την υλοποίηση της άσκησής τους μέχρι 31 Αυγούστου 2020.</w:t>
            </w:r>
          </w:p>
        </w:tc>
      </w:tr>
      <w:tr w:rsidR="00E247E4" w:rsidTr="00E247E4">
        <w:tc>
          <w:tcPr>
            <w:tcW w:w="1960" w:type="dxa"/>
          </w:tcPr>
          <w:p w:rsidR="00E247E4" w:rsidRDefault="00E247E4" w:rsidP="00E247E4">
            <w:pPr>
              <w:rPr>
                <w:sz w:val="28"/>
              </w:rPr>
            </w:pPr>
          </w:p>
          <w:p w:rsidR="00E247E4" w:rsidRDefault="00E247E4" w:rsidP="00E247E4">
            <w:pPr>
              <w:rPr>
                <w:sz w:val="28"/>
              </w:rPr>
            </w:pPr>
            <w:r>
              <w:rPr>
                <w:sz w:val="28"/>
              </w:rPr>
              <w:t xml:space="preserve">Προϋπόθεση: συμπλήρωση Υπεύθυνης Δήλωσης από όσους δεν ενδιαφέρονται να ολοκληρώσουν την πρακτική άσκηση </w:t>
            </w:r>
          </w:p>
          <w:p w:rsidR="00E247E4" w:rsidRDefault="00E247E4" w:rsidP="00E247E4">
            <w:pPr>
              <w:rPr>
                <w:sz w:val="28"/>
              </w:rPr>
            </w:pPr>
          </w:p>
          <w:p w:rsidR="00E247E4" w:rsidRDefault="00E247E4" w:rsidP="00E247E4">
            <w:pPr>
              <w:rPr>
                <w:sz w:val="28"/>
              </w:rPr>
            </w:pPr>
          </w:p>
          <w:p w:rsidR="00E247E4" w:rsidRDefault="00E247E4" w:rsidP="00E247E4">
            <w:pPr>
              <w:rPr>
                <w:sz w:val="28"/>
              </w:rPr>
            </w:pPr>
          </w:p>
          <w:p w:rsidR="00E247E4" w:rsidRDefault="00E247E4" w:rsidP="00E247E4">
            <w:pPr>
              <w:rPr>
                <w:sz w:val="28"/>
              </w:rPr>
            </w:pPr>
          </w:p>
          <w:p w:rsidR="00E247E4" w:rsidRDefault="00E247E4" w:rsidP="00E247E4">
            <w:pPr>
              <w:rPr>
                <w:sz w:val="28"/>
              </w:rPr>
            </w:pPr>
          </w:p>
          <w:p w:rsidR="00E247E4" w:rsidRPr="00E247E4" w:rsidRDefault="00E247E4" w:rsidP="00E247E4">
            <w:pPr>
              <w:rPr>
                <w:sz w:val="28"/>
              </w:rPr>
            </w:pPr>
            <w:r>
              <w:rPr>
                <w:sz w:val="28"/>
              </w:rPr>
              <w:t xml:space="preserve">Όσοι/ες δεν λαμβάνουν πτυχίο μέχρι τον Ιούνιο 2021 </w:t>
            </w:r>
          </w:p>
        </w:tc>
        <w:tc>
          <w:tcPr>
            <w:tcW w:w="6562" w:type="dxa"/>
          </w:tcPr>
          <w:p w:rsidR="00E247E4" w:rsidRDefault="00E247E4" w:rsidP="00E247E4">
            <w:pPr>
              <w:jc w:val="both"/>
              <w:rPr>
                <w:sz w:val="28"/>
              </w:rPr>
            </w:pPr>
          </w:p>
          <w:p w:rsidR="00E247E4" w:rsidRDefault="00E247E4" w:rsidP="00E247E4">
            <w:pPr>
              <w:jc w:val="both"/>
              <w:rPr>
                <w:sz w:val="28"/>
              </w:rPr>
            </w:pPr>
            <w:r w:rsidRPr="00D3227B">
              <w:rPr>
                <w:sz w:val="28"/>
              </w:rPr>
              <w:t xml:space="preserve">Τέλος, </w:t>
            </w:r>
            <w:r w:rsidRPr="00E247E4">
              <w:rPr>
                <w:b/>
                <w:sz w:val="28"/>
              </w:rPr>
              <w:t xml:space="preserve">για να δοθεί η </w:t>
            </w:r>
            <w:r w:rsidRPr="00E247E4">
              <w:rPr>
                <w:b/>
                <w:sz w:val="28"/>
              </w:rPr>
              <w:t xml:space="preserve">παραπάνω </w:t>
            </w:r>
            <w:r w:rsidRPr="00E247E4">
              <w:rPr>
                <w:b/>
                <w:sz w:val="28"/>
              </w:rPr>
              <w:t xml:space="preserve">ευκαιρία σε όσους/ες μπορούν </w:t>
            </w:r>
            <w:r>
              <w:rPr>
                <w:b/>
                <w:sz w:val="28"/>
              </w:rPr>
              <w:t xml:space="preserve">και επιθυμούν </w:t>
            </w:r>
            <w:r w:rsidRPr="00E247E4">
              <w:rPr>
                <w:b/>
                <w:sz w:val="28"/>
              </w:rPr>
              <w:t>να την αξιοποιήσουν</w:t>
            </w:r>
            <w:r w:rsidRPr="00D3227B">
              <w:rPr>
                <w:sz w:val="28"/>
              </w:rPr>
              <w:t xml:space="preserve">, </w:t>
            </w:r>
            <w:r w:rsidRPr="00E247E4">
              <w:rPr>
                <w:b/>
                <w:sz w:val="28"/>
              </w:rPr>
              <w:t>οι υπόλοιποι/ες</w:t>
            </w:r>
            <w:r>
              <w:rPr>
                <w:sz w:val="28"/>
              </w:rPr>
              <w:t xml:space="preserve"> που </w:t>
            </w:r>
            <w:r w:rsidRPr="00D3227B">
              <w:rPr>
                <w:sz w:val="28"/>
              </w:rPr>
              <w:t xml:space="preserve">δεν έχουν τη δυνατότητα ή την επιθυμία να ολοκληρώσουν με αυτόν τον τρόπο την πρακτική άσκησή τους, </w:t>
            </w:r>
            <w:r w:rsidRPr="00E247E4">
              <w:rPr>
                <w:b/>
                <w:sz w:val="28"/>
              </w:rPr>
              <w:t xml:space="preserve">παρακαλούνται να συμπληρώσουν και να υπογράψουν την Υπεύθυνη Δήλωση παραίτησης που θα βρουν στον χώρο 'έγγραφα' του 'μαθήματος' πρακτικής άσκησης στο </w:t>
            </w:r>
            <w:proofErr w:type="spellStart"/>
            <w:r w:rsidRPr="00E247E4">
              <w:rPr>
                <w:b/>
                <w:sz w:val="28"/>
              </w:rPr>
              <w:t>eclass</w:t>
            </w:r>
            <w:proofErr w:type="spellEnd"/>
            <w:r w:rsidRPr="00D3227B">
              <w:rPr>
                <w:sz w:val="28"/>
              </w:rPr>
              <w:t xml:space="preserve">. Η συμπλήρωση </w:t>
            </w:r>
            <w:r>
              <w:rPr>
                <w:sz w:val="28"/>
              </w:rPr>
              <w:t xml:space="preserve">αυτής </w:t>
            </w:r>
            <w:r w:rsidRPr="00D3227B">
              <w:rPr>
                <w:sz w:val="28"/>
              </w:rPr>
              <w:t>της Υπεύθυνης δήλωσης είναι α</w:t>
            </w:r>
            <w:bookmarkStart w:id="0" w:name="_GoBack"/>
            <w:bookmarkEnd w:id="0"/>
            <w:r w:rsidRPr="00D3227B">
              <w:rPr>
                <w:sz w:val="28"/>
              </w:rPr>
              <w:t>παραίτητη</w:t>
            </w:r>
            <w:r>
              <w:rPr>
                <w:sz w:val="28"/>
              </w:rPr>
              <w:t>,</w:t>
            </w:r>
            <w:r w:rsidRPr="00D3227B">
              <w:rPr>
                <w:sz w:val="28"/>
              </w:rPr>
              <w:t xml:space="preserve"> προκειμένου να συνδράμουμε όλοι/ες στην ενεργοποίηση του δικαιώματος όσων τουλάχιστον έχουν τη δυνατότητα να περατώσουν την πρακτική άσκηση. </w:t>
            </w:r>
          </w:p>
          <w:p w:rsidR="00E247E4" w:rsidRDefault="00E247E4" w:rsidP="00E247E4">
            <w:pPr>
              <w:jc w:val="both"/>
              <w:rPr>
                <w:sz w:val="28"/>
              </w:rPr>
            </w:pPr>
          </w:p>
          <w:p w:rsidR="00E247E4" w:rsidRPr="00E247E4" w:rsidRDefault="00E247E4" w:rsidP="00E247E4">
            <w:pPr>
              <w:jc w:val="both"/>
              <w:rPr>
                <w:b/>
                <w:sz w:val="28"/>
              </w:rPr>
            </w:pPr>
            <w:r w:rsidRPr="00E247E4">
              <w:rPr>
                <w:b/>
                <w:sz w:val="28"/>
              </w:rPr>
              <w:t>Εξάλλου, ήδη έχω δεσμευτεί ότι έχετε προτεραιότη</w:t>
            </w:r>
            <w:r w:rsidRPr="00E247E4">
              <w:rPr>
                <w:b/>
                <w:sz w:val="28"/>
              </w:rPr>
              <w:t>τα συμμετοχής στην πρακτική άσκ</w:t>
            </w:r>
            <w:r w:rsidRPr="00E247E4">
              <w:rPr>
                <w:b/>
                <w:sz w:val="28"/>
              </w:rPr>
              <w:t xml:space="preserve">ηση του ακαδημαϊκού έτους όσοι/ες </w:t>
            </w:r>
            <w:r w:rsidRPr="00E247E4">
              <w:rPr>
                <w:b/>
                <w:sz w:val="28"/>
              </w:rPr>
              <w:t xml:space="preserve">θα έχετε το επόμενο ακαδημαϊκό έτος τη φοιτητική ιδιότητα </w:t>
            </w:r>
            <w:r w:rsidRPr="00E247E4">
              <w:rPr>
                <w:b/>
                <w:sz w:val="28"/>
              </w:rPr>
              <w:t xml:space="preserve">και εξακολουθείτε να επιθυμείτε τη συμμετοχή </w:t>
            </w:r>
            <w:r w:rsidRPr="00E247E4">
              <w:rPr>
                <w:b/>
                <w:sz w:val="28"/>
              </w:rPr>
              <w:t>σας στην άσκηση</w:t>
            </w:r>
            <w:r w:rsidRPr="00E247E4">
              <w:rPr>
                <w:b/>
                <w:sz w:val="28"/>
              </w:rPr>
              <w:t>.</w:t>
            </w:r>
          </w:p>
          <w:p w:rsidR="00E247E4" w:rsidRPr="00D3227B" w:rsidRDefault="00E247E4" w:rsidP="00E247E4">
            <w:pPr>
              <w:jc w:val="both"/>
              <w:rPr>
                <w:sz w:val="28"/>
              </w:rPr>
            </w:pPr>
          </w:p>
        </w:tc>
      </w:tr>
    </w:tbl>
    <w:p w:rsidR="002B0E98" w:rsidRDefault="002B0E98" w:rsidP="00D3227B">
      <w:pPr>
        <w:jc w:val="both"/>
        <w:rPr>
          <w:sz w:val="28"/>
        </w:rPr>
      </w:pPr>
    </w:p>
    <w:p w:rsidR="00C47798" w:rsidRDefault="00E247E4" w:rsidP="00C47798">
      <w:pPr>
        <w:jc w:val="right"/>
        <w:rPr>
          <w:sz w:val="28"/>
        </w:rPr>
      </w:pPr>
      <w:r>
        <w:rPr>
          <w:sz w:val="28"/>
        </w:rPr>
        <w:t xml:space="preserve">Μη διστάσετε να επικοινωνήσετε μαζί μου, </w:t>
      </w:r>
      <w:r w:rsidR="00C47798">
        <w:rPr>
          <w:sz w:val="28"/>
        </w:rPr>
        <w:t>αν χρειάζεστε διευκρινίσεις</w:t>
      </w:r>
    </w:p>
    <w:p w:rsidR="00C47798" w:rsidRDefault="00C47798" w:rsidP="00C47798">
      <w:pPr>
        <w:jc w:val="right"/>
        <w:rPr>
          <w:sz w:val="28"/>
        </w:rPr>
      </w:pPr>
      <w:r>
        <w:rPr>
          <w:sz w:val="28"/>
        </w:rPr>
        <w:t>Ελπίδα Βόγλη</w:t>
      </w:r>
    </w:p>
    <w:p w:rsidR="00E247E4" w:rsidRDefault="00C47798" w:rsidP="00C47798">
      <w:pPr>
        <w:jc w:val="right"/>
        <w:rPr>
          <w:sz w:val="28"/>
        </w:rPr>
      </w:pPr>
      <w:r>
        <w:rPr>
          <w:sz w:val="28"/>
        </w:rPr>
        <w:t xml:space="preserve">Αναπληρώτρια Καθηγήτρια ΤΙΕ, ΔΠΘ </w:t>
      </w:r>
      <w:r w:rsidR="00E247E4">
        <w:rPr>
          <w:sz w:val="28"/>
        </w:rPr>
        <w:t xml:space="preserve"> </w:t>
      </w:r>
    </w:p>
    <w:sectPr w:rsidR="00E24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D73"/>
    <w:multiLevelType w:val="hybridMultilevel"/>
    <w:tmpl w:val="00728C22"/>
    <w:lvl w:ilvl="0" w:tplc="BB206E7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543A9"/>
    <w:multiLevelType w:val="hybridMultilevel"/>
    <w:tmpl w:val="B49658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7B"/>
    <w:rsid w:val="002B0E98"/>
    <w:rsid w:val="00C47798"/>
    <w:rsid w:val="00CB5FC4"/>
    <w:rsid w:val="00CE4AEB"/>
    <w:rsid w:val="00D3227B"/>
    <w:rsid w:val="00E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stantsirki@outlook.com.gr</dc:creator>
  <cp:lastModifiedBy>stantsirki@outlook.com.gr</cp:lastModifiedBy>
  <cp:revision>2</cp:revision>
  <dcterms:created xsi:type="dcterms:W3CDTF">2020-07-22T20:11:00Z</dcterms:created>
  <dcterms:modified xsi:type="dcterms:W3CDTF">2020-07-22T21:14:00Z</dcterms:modified>
</cp:coreProperties>
</file>